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6" w:rsidRDefault="00645A56" w:rsidP="00645A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Na temelju članka 48. stavka 3. Zakona o lokalnoj i područnoj (regionalnoj) samoupravi („Narodne novine“ broj 33/01, 60/01, 129/05, 109/07, 125/08, 36/09, 150/11, 144/12, 19/13 i 137/15) i članka 32. Statuta Općine Punat („Službene novine Primorsko – goranske županije“ broj 25/09, 35/09 i 13/13) Općinsko vijeće Općine Punat na 29. sjednici održanoj 21. ožujka 2017. godine donosi</w:t>
      </w:r>
    </w:p>
    <w:p w:rsidR="00645A56" w:rsidRDefault="00645A56" w:rsidP="00645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ZAKLJUČAK </w:t>
      </w: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sklapanju ugovora o korištenju vatrogasnog vozila</w:t>
      </w:r>
    </w:p>
    <w:p w:rsidR="00645A56" w:rsidRDefault="00645A56" w:rsidP="00645A5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A56" w:rsidRDefault="00645A56" w:rsidP="00645A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  <w:r>
        <w:rPr>
          <w:szCs w:val="22"/>
        </w:rPr>
        <w:tab/>
        <w:t>Ovim Zaključkom Općina Punat daje na korištenje vatrogasno vozilo Mitsubishi L200, registarske oznake RI-2934-A, broj šasije: MMCCJKL20GH023783 Dobrovoljnom vatrogasnom društvu Krk (u daljnjem tekstu: DVD Krk), Stjepana Radića 11, Krk, OIB 94628083920 na neodređeno vrijeme.</w:t>
      </w:r>
    </w:p>
    <w:p w:rsidR="00645A56" w:rsidRDefault="00645A56" w:rsidP="0064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  <w:t>Vozilo se daje na korištenje za potrebe DVD-a, izdvojenog odjeljenja Punat.</w:t>
      </w: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</w:p>
    <w:p w:rsidR="00645A56" w:rsidRDefault="00645A56" w:rsidP="00645A56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II.</w:t>
      </w:r>
    </w:p>
    <w:p w:rsidR="00645A56" w:rsidRDefault="00645A56" w:rsidP="0064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  <w:t>Vozilo iz točke I. ovog Zaključka daje se na korištenje isključivo za potrebe obavljanja vatrogasne djelatnosti i u druge svrhe se ne smije koristiti.</w:t>
      </w: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</w:p>
    <w:p w:rsidR="00645A56" w:rsidRDefault="00645A56" w:rsidP="00645A56">
      <w:pPr>
        <w:pStyle w:val="BodyText2"/>
        <w:tabs>
          <w:tab w:val="left" w:pos="0"/>
        </w:tabs>
        <w:jc w:val="center"/>
        <w:rPr>
          <w:b/>
          <w:szCs w:val="22"/>
        </w:rPr>
      </w:pPr>
      <w:r>
        <w:rPr>
          <w:b/>
          <w:szCs w:val="22"/>
        </w:rPr>
        <w:t>III.</w:t>
      </w: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  <w:r>
        <w:rPr>
          <w:szCs w:val="22"/>
        </w:rPr>
        <w:tab/>
        <w:t>DVD Krk, ne smije prenijeti prava ili obveze po sklopljenom ugovoru o korištenju vatrogasnog vozila na treće osobe, niti otuđiti vozilo, dijelove ili opremu ili vršiti bilo kakve preinake na vozilu.</w:t>
      </w: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  <w:r>
        <w:rPr>
          <w:szCs w:val="22"/>
        </w:rPr>
        <w:tab/>
        <w:t xml:space="preserve">DVD Krk snosi troškove goriva, troškove tekućeg održavanja vozila kao i troškove otklanjanja kvarova koji su posljedica nestručne uporabe vozila. </w:t>
      </w:r>
    </w:p>
    <w:p w:rsidR="00645A56" w:rsidRDefault="00645A56" w:rsidP="00645A56">
      <w:pPr>
        <w:pStyle w:val="BodyText2"/>
        <w:tabs>
          <w:tab w:val="left" w:pos="0"/>
        </w:tabs>
        <w:jc w:val="both"/>
        <w:rPr>
          <w:szCs w:val="22"/>
        </w:rPr>
      </w:pPr>
      <w:r>
        <w:rPr>
          <w:szCs w:val="22"/>
        </w:rPr>
        <w:tab/>
      </w:r>
    </w:p>
    <w:p w:rsidR="00645A56" w:rsidRDefault="00645A56" w:rsidP="00645A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45A56" w:rsidRDefault="00645A56" w:rsidP="00645A56">
      <w:pPr>
        <w:tabs>
          <w:tab w:val="left" w:pos="709"/>
        </w:tabs>
        <w:spacing w:after="0" w:line="240" w:lineRule="auto"/>
        <w:jc w:val="both"/>
        <w:rPr>
          <w:rStyle w:val="ctitle"/>
        </w:rPr>
      </w:pPr>
    </w:p>
    <w:p w:rsidR="00645A56" w:rsidRDefault="00645A56" w:rsidP="00645A56">
      <w:pPr>
        <w:tabs>
          <w:tab w:val="left" w:pos="709"/>
        </w:tabs>
        <w:spacing w:after="0" w:line="240" w:lineRule="auto"/>
        <w:jc w:val="both"/>
      </w:pPr>
      <w:r>
        <w:rPr>
          <w:rStyle w:val="ctitle"/>
          <w:rFonts w:ascii="Times New Roman" w:hAnsi="Times New Roman" w:cs="Times New Roman"/>
        </w:rPr>
        <w:tab/>
        <w:t>Ovlašćuje se općinski načelnik na sklapanje ugovora o korištenju vatrogasnog vozila pod uvjetima iz ovog Zaključka, a kojim će se detaljno urediti prava i obveze između Općine Punat i DVD Krk.</w:t>
      </w: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OPĆINE PUNAT</w:t>
      </w: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5A56" w:rsidRDefault="00645A56" w:rsidP="00645A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5A56" w:rsidRDefault="00645A56" w:rsidP="00645A5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PREDSJEDNIK</w:t>
      </w:r>
    </w:p>
    <w:p w:rsidR="00645A56" w:rsidRDefault="00645A56" w:rsidP="00645A5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645A56" w:rsidRDefault="00645A56" w:rsidP="00645A5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Goran Gržančić, dr.med.</w:t>
      </w:r>
    </w:p>
    <w:p w:rsidR="00645A56" w:rsidRDefault="00645A56" w:rsidP="00645A56">
      <w:pPr>
        <w:rPr>
          <w:rFonts w:ascii="Times New Roman" w:hAnsi="Times New Roman" w:cs="Times New Roman"/>
        </w:rPr>
      </w:pPr>
    </w:p>
    <w:p w:rsidR="00645A56" w:rsidRPr="00645A56" w:rsidRDefault="00645A56" w:rsidP="00645A56">
      <w:pPr>
        <w:spacing w:after="0" w:line="240" w:lineRule="auto"/>
        <w:rPr>
          <w:rFonts w:ascii="Times New Roman" w:hAnsi="Times New Roman" w:cs="Times New Roman"/>
        </w:rPr>
      </w:pPr>
      <w:r w:rsidRPr="00645A56">
        <w:rPr>
          <w:rFonts w:ascii="Times New Roman" w:hAnsi="Times New Roman" w:cs="Times New Roman"/>
        </w:rPr>
        <w:t>KLASA:021-05/17-01/2</w:t>
      </w:r>
    </w:p>
    <w:p w:rsidR="00645A56" w:rsidRPr="00645A56" w:rsidRDefault="00645A56" w:rsidP="00645A56">
      <w:pPr>
        <w:spacing w:after="0" w:line="240" w:lineRule="auto"/>
        <w:rPr>
          <w:rFonts w:ascii="Times New Roman" w:hAnsi="Times New Roman" w:cs="Times New Roman"/>
        </w:rPr>
      </w:pPr>
      <w:r w:rsidRPr="00645A56">
        <w:rPr>
          <w:rFonts w:ascii="Times New Roman" w:hAnsi="Times New Roman" w:cs="Times New Roman"/>
        </w:rPr>
        <w:t>URBROJ:2142-02-01-17-13</w:t>
      </w:r>
    </w:p>
    <w:p w:rsidR="00645A56" w:rsidRPr="00645A56" w:rsidRDefault="00645A56" w:rsidP="00645A56">
      <w:pPr>
        <w:spacing w:after="0" w:line="240" w:lineRule="auto"/>
        <w:rPr>
          <w:rFonts w:ascii="Times New Roman" w:hAnsi="Times New Roman" w:cs="Times New Roman"/>
        </w:rPr>
      </w:pPr>
      <w:r w:rsidRPr="00645A56">
        <w:rPr>
          <w:rFonts w:ascii="Times New Roman" w:hAnsi="Times New Roman" w:cs="Times New Roman"/>
        </w:rPr>
        <w:t>U Puntu, 21. ožujka 2017. godine</w:t>
      </w:r>
    </w:p>
    <w:p w:rsidR="00CE6F51" w:rsidRPr="00645A56" w:rsidRDefault="00CE6F51" w:rsidP="00645A56">
      <w:pPr>
        <w:spacing w:after="0" w:line="240" w:lineRule="auto"/>
        <w:rPr>
          <w:rFonts w:ascii="Times New Roman" w:hAnsi="Times New Roman" w:cs="Times New Roman"/>
        </w:rPr>
      </w:pPr>
    </w:p>
    <w:sectPr w:rsidR="00CE6F51" w:rsidRPr="00645A56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3A71"/>
    <w:multiLevelType w:val="hybridMultilevel"/>
    <w:tmpl w:val="196A4CA0"/>
    <w:lvl w:ilvl="0" w:tplc="A712DB3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A56"/>
    <w:rsid w:val="00202EEC"/>
    <w:rsid w:val="00645A56"/>
    <w:rsid w:val="007D7975"/>
    <w:rsid w:val="0088244E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45A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645A56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paragraph" w:styleId="ListParagraph">
    <w:name w:val="List Paragraph"/>
    <w:basedOn w:val="Normal"/>
    <w:uiPriority w:val="34"/>
    <w:qFormat/>
    <w:rsid w:val="00645A56"/>
    <w:pPr>
      <w:ind w:left="720"/>
      <w:contextualSpacing/>
    </w:pPr>
  </w:style>
  <w:style w:type="character" w:customStyle="1" w:styleId="ctitle">
    <w:name w:val="ctitle"/>
    <w:basedOn w:val="DefaultParagraphFont"/>
    <w:rsid w:val="00645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2017-03-28T14:34:00Z</cp:lastPrinted>
  <dcterms:created xsi:type="dcterms:W3CDTF">2017-04-05T07:56:00Z</dcterms:created>
  <dcterms:modified xsi:type="dcterms:W3CDTF">2017-04-05T07:56:00Z</dcterms:modified>
</cp:coreProperties>
</file>