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46D1C" w14:textId="77777777" w:rsidR="00D05377" w:rsidRPr="007C246D" w:rsidRDefault="00D05377" w:rsidP="00D05377">
      <w:pPr>
        <w:ind w:firstLine="708"/>
        <w:rPr>
          <w:rFonts w:ascii="Garamond" w:hAnsi="Garamond" w:cs="Times New Roman"/>
        </w:rPr>
      </w:pPr>
    </w:p>
    <w:p w14:paraId="3CDAA469" w14:textId="77777777" w:rsidR="00D05377" w:rsidRPr="007C246D" w:rsidRDefault="00D05377" w:rsidP="00D05377">
      <w:pPr>
        <w:ind w:firstLine="708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</w:t>
      </w:r>
      <w:r w:rsidRPr="007C246D">
        <w:rPr>
          <w:rFonts w:ascii="Garamond" w:hAnsi="Garamond" w:cs="Times New Roman"/>
          <w:noProof/>
          <w:lang w:eastAsia="hr-HR"/>
        </w:rPr>
        <w:drawing>
          <wp:inline distT="0" distB="0" distL="0" distR="0" wp14:anchorId="3B24141A" wp14:editId="72240082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D05377" w:rsidRPr="007C246D" w14:paraId="7C128031" w14:textId="77777777" w:rsidTr="00172774">
        <w:trPr>
          <w:cantSplit/>
        </w:trPr>
        <w:tc>
          <w:tcPr>
            <w:tcW w:w="4503" w:type="dxa"/>
            <w:hideMark/>
          </w:tcPr>
          <w:p w14:paraId="2AE236CC" w14:textId="77777777" w:rsidR="00D05377" w:rsidRPr="007C246D" w:rsidRDefault="00D05377" w:rsidP="00172774">
            <w:pPr>
              <w:pStyle w:val="Heading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 xml:space="preserve"> R E P U B L I K A   H R V A T S K A</w:t>
            </w:r>
          </w:p>
          <w:p w14:paraId="435D041B" w14:textId="77777777" w:rsidR="00D05377" w:rsidRPr="007C246D" w:rsidRDefault="00D05377" w:rsidP="00172774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PRIMORSKO – GORANSKA ŽUPANIJA</w:t>
            </w:r>
          </w:p>
          <w:p w14:paraId="62734B09" w14:textId="77777777" w:rsidR="00D05377" w:rsidRPr="007C246D" w:rsidRDefault="00D05377" w:rsidP="00172774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OPĆINA PUNAT</w:t>
            </w:r>
          </w:p>
        </w:tc>
      </w:tr>
      <w:tr w:rsidR="00D05377" w:rsidRPr="007C246D" w14:paraId="74D3FC15" w14:textId="77777777" w:rsidTr="00172774">
        <w:trPr>
          <w:cantSplit/>
          <w:trHeight w:val="266"/>
        </w:trPr>
        <w:tc>
          <w:tcPr>
            <w:tcW w:w="4503" w:type="dxa"/>
          </w:tcPr>
          <w:p w14:paraId="6CCCD587" w14:textId="385C8A50" w:rsidR="00D05377" w:rsidRPr="00DA5EB5" w:rsidRDefault="00D05377" w:rsidP="00172774">
            <w:pPr>
              <w:pStyle w:val="Heading1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</w:pPr>
            <w:r w:rsidRPr="00DA5EB5"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F4912"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  <w:t>JEDINSTVENI UPRAVNI ODJEL</w:t>
            </w:r>
          </w:p>
          <w:p w14:paraId="09289475" w14:textId="77777777" w:rsidR="00D05377" w:rsidRPr="00DA5EB5" w:rsidRDefault="00D05377" w:rsidP="00172774">
            <w:pPr>
              <w:rPr>
                <w:rFonts w:ascii="Garamond" w:hAnsi="Garamond" w:cs="Times New Roman"/>
              </w:rPr>
            </w:pPr>
          </w:p>
        </w:tc>
      </w:tr>
      <w:tr w:rsidR="00D05377" w:rsidRPr="007C246D" w14:paraId="113C55C9" w14:textId="77777777" w:rsidTr="00172774">
        <w:trPr>
          <w:cantSplit/>
        </w:trPr>
        <w:tc>
          <w:tcPr>
            <w:tcW w:w="4503" w:type="dxa"/>
            <w:hideMark/>
          </w:tcPr>
          <w:p w14:paraId="037A9896" w14:textId="284A8CB5" w:rsidR="00D05377" w:rsidRPr="00DA5EB5" w:rsidRDefault="00D05377" w:rsidP="00172774">
            <w:pPr>
              <w:pStyle w:val="Heading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A5EB5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 w:rsidR="00926056">
              <w:rPr>
                <w:rFonts w:ascii="Garamond" w:hAnsi="Garamond"/>
                <w:sz w:val="22"/>
                <w:szCs w:val="22"/>
              </w:rPr>
              <w:t>112-02/21</w:t>
            </w:r>
            <w:r w:rsidR="001F4912">
              <w:rPr>
                <w:rFonts w:ascii="Garamond" w:hAnsi="Garamond"/>
                <w:sz w:val="22"/>
                <w:szCs w:val="22"/>
              </w:rPr>
              <w:t>-01/04</w:t>
            </w:r>
          </w:p>
        </w:tc>
      </w:tr>
      <w:tr w:rsidR="00D05377" w:rsidRPr="007C246D" w14:paraId="56275C35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52B3C8B3" w14:textId="7FC79E94" w:rsidR="00D05377" w:rsidRPr="007C246D" w:rsidRDefault="00D05377" w:rsidP="00172774">
            <w:pPr>
              <w:pStyle w:val="Heading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URBROJ: 2142-02-03/</w:t>
            </w:r>
            <w:r w:rsidR="008745DC">
              <w:rPr>
                <w:rFonts w:ascii="Garamond" w:hAnsi="Garamond"/>
                <w:sz w:val="22"/>
                <w:szCs w:val="22"/>
                <w:lang w:eastAsia="en-US"/>
              </w:rPr>
              <w:t>5-2</w:t>
            </w:r>
            <w:r w:rsidR="00E043EC">
              <w:rPr>
                <w:rFonts w:ascii="Garamond" w:hAnsi="Garamond"/>
                <w:sz w:val="22"/>
                <w:szCs w:val="22"/>
                <w:lang w:eastAsia="en-US"/>
              </w:rPr>
              <w:t>-21</w:t>
            </w:r>
            <w:r w:rsidR="009151FD" w:rsidRPr="007C246D">
              <w:rPr>
                <w:rFonts w:ascii="Garamond" w:hAnsi="Garamond"/>
                <w:sz w:val="22"/>
                <w:szCs w:val="22"/>
                <w:lang w:eastAsia="en-US"/>
              </w:rPr>
              <w:t>-1</w:t>
            </w:r>
          </w:p>
        </w:tc>
      </w:tr>
      <w:tr w:rsidR="00D05377" w:rsidRPr="007C246D" w14:paraId="62F49E76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3F094DA6" w14:textId="210530F1" w:rsidR="00D05377" w:rsidRPr="007C246D" w:rsidRDefault="00D05377" w:rsidP="008745DC">
            <w:pPr>
              <w:pStyle w:val="Heading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 w:rsidR="00782839">
              <w:rPr>
                <w:rFonts w:ascii="Garamond" w:hAnsi="Garamond"/>
                <w:sz w:val="22"/>
                <w:szCs w:val="22"/>
                <w:lang w:eastAsia="en-US"/>
              </w:rPr>
              <w:t>12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 w:rsidR="003338F7">
              <w:rPr>
                <w:rFonts w:ascii="Garamond" w:hAnsi="Garamond"/>
                <w:sz w:val="22"/>
                <w:szCs w:val="22"/>
                <w:lang w:eastAsia="en-US"/>
              </w:rPr>
              <w:t xml:space="preserve"> studenog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 xml:space="preserve"> 20</w:t>
            </w:r>
            <w:r w:rsidR="00E043EC">
              <w:rPr>
                <w:rFonts w:ascii="Garamond" w:hAnsi="Garamond"/>
                <w:sz w:val="22"/>
                <w:szCs w:val="22"/>
                <w:lang w:eastAsia="en-US"/>
              </w:rPr>
              <w:t>21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5D7007CE" w14:textId="77777777" w:rsidR="00D05377" w:rsidRPr="007C246D" w:rsidRDefault="00D05377" w:rsidP="00D05377">
      <w:pPr>
        <w:ind w:firstLine="708"/>
        <w:rPr>
          <w:rFonts w:ascii="Garamond" w:hAnsi="Garamond" w:cs="Times New Roman"/>
        </w:rPr>
      </w:pPr>
    </w:p>
    <w:p w14:paraId="2DE85C1A" w14:textId="07315D3B" w:rsidR="00D05377" w:rsidRPr="007C246D" w:rsidRDefault="001F4912" w:rsidP="00D05377">
      <w:pPr>
        <w:ind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Na temelju članka 19. stavka 1</w:t>
      </w:r>
      <w:r w:rsidR="00D05377" w:rsidRPr="007C246D">
        <w:rPr>
          <w:rFonts w:ascii="Garamond" w:hAnsi="Garamond" w:cs="Times New Roman"/>
        </w:rPr>
        <w:t>. Zakona o službenicima i namještenicima u lokalnoj i područnoj (regionalnoj) samoupravi („Narodne novine“ broj 86/08, 61/11</w:t>
      </w:r>
      <w:r w:rsidR="009151FD" w:rsidRPr="007C246D">
        <w:rPr>
          <w:rFonts w:ascii="Garamond" w:hAnsi="Garamond" w:cs="Times New Roman"/>
        </w:rPr>
        <w:t xml:space="preserve">, </w:t>
      </w:r>
      <w:r w:rsidR="00D05377" w:rsidRPr="007C246D">
        <w:rPr>
          <w:rFonts w:ascii="Garamond" w:hAnsi="Garamond" w:cs="Times New Roman"/>
        </w:rPr>
        <w:t>4/18</w:t>
      </w:r>
      <w:r w:rsidR="009151FD" w:rsidRPr="007C246D">
        <w:rPr>
          <w:rFonts w:ascii="Garamond" w:hAnsi="Garamond" w:cs="Times New Roman"/>
        </w:rPr>
        <w:t xml:space="preserve"> i 112/19</w:t>
      </w:r>
      <w:r w:rsidR="008745DC">
        <w:rPr>
          <w:rFonts w:ascii="Garamond" w:hAnsi="Garamond" w:cs="Times New Roman"/>
        </w:rPr>
        <w:t xml:space="preserve">) </w:t>
      </w:r>
      <w:r w:rsidR="00D05377" w:rsidRPr="007C246D">
        <w:rPr>
          <w:rFonts w:ascii="Garamond" w:hAnsi="Garamond" w:cs="Times New Roman"/>
        </w:rPr>
        <w:t xml:space="preserve"> </w:t>
      </w:r>
      <w:r w:rsidR="00C27FBF">
        <w:rPr>
          <w:rFonts w:ascii="Garamond" w:hAnsi="Garamond" w:cs="Times New Roman"/>
        </w:rPr>
        <w:t xml:space="preserve">privremena </w:t>
      </w:r>
      <w:r>
        <w:rPr>
          <w:rFonts w:ascii="Garamond" w:hAnsi="Garamond" w:cs="Times New Roman"/>
        </w:rPr>
        <w:t>pročelnica Jedinstvenog upravnog odjela</w:t>
      </w:r>
      <w:r w:rsidR="00D05377" w:rsidRPr="007C246D">
        <w:rPr>
          <w:rFonts w:ascii="Garamond" w:hAnsi="Garamond" w:cs="Times New Roman"/>
        </w:rPr>
        <w:t xml:space="preserve"> Općine Punat raspisuje</w:t>
      </w:r>
    </w:p>
    <w:p w14:paraId="46222B5C" w14:textId="77777777" w:rsidR="00D05377" w:rsidRPr="007C246D" w:rsidRDefault="00D05377" w:rsidP="00D0537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 </w:t>
      </w:r>
    </w:p>
    <w:p w14:paraId="27E64110" w14:textId="5C7BF2EF" w:rsidR="00D05377" w:rsidRPr="007C246D" w:rsidRDefault="00D05377" w:rsidP="00D0537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>NATJEČAJ</w:t>
      </w:r>
    </w:p>
    <w:p w14:paraId="475AD815" w14:textId="21738617" w:rsidR="00D05377" w:rsidRDefault="00D05377" w:rsidP="00D05377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za </w:t>
      </w:r>
      <w:r w:rsidR="00C27FBF">
        <w:rPr>
          <w:rFonts w:ascii="Garamond" w:hAnsi="Garamond" w:cs="Times New Roman"/>
          <w:b/>
        </w:rPr>
        <w:t>prijam u službu u J</w:t>
      </w:r>
      <w:r w:rsidR="001F4912">
        <w:rPr>
          <w:rFonts w:ascii="Garamond" w:hAnsi="Garamond" w:cs="Times New Roman"/>
          <w:b/>
        </w:rPr>
        <w:t>edinstveni upravni odjel</w:t>
      </w:r>
    </w:p>
    <w:p w14:paraId="745B4C2B" w14:textId="77777777" w:rsidR="00980AC7" w:rsidRDefault="00980AC7" w:rsidP="00D05377">
      <w:pPr>
        <w:rPr>
          <w:rFonts w:ascii="Garamond" w:hAnsi="Garamond" w:cs="Times New Roman"/>
        </w:rPr>
      </w:pPr>
    </w:p>
    <w:p w14:paraId="678F5C61" w14:textId="77777777" w:rsidR="001F4912" w:rsidRPr="001F4912" w:rsidRDefault="001F4912" w:rsidP="001F4912">
      <w:pPr>
        <w:rPr>
          <w:rFonts w:ascii="Garamond" w:hAnsi="Garamond" w:cs="Times New Roman"/>
          <w:b/>
        </w:rPr>
      </w:pPr>
      <w:r w:rsidRPr="001F4912">
        <w:rPr>
          <w:rFonts w:ascii="Garamond" w:hAnsi="Garamond" w:cs="Times New Roman"/>
          <w:b/>
        </w:rPr>
        <w:t>na radno mjesto</w:t>
      </w:r>
    </w:p>
    <w:p w14:paraId="01D7F0CD" w14:textId="04FB7BE9" w:rsidR="001F4912" w:rsidRPr="001F4912" w:rsidRDefault="001F4912" w:rsidP="001F4912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bCs/>
        </w:rPr>
        <w:t>VIŠI STRUČNI SURADNIK ZA KOMUNALNO GOSPODARSTVO</w:t>
      </w:r>
      <w:r w:rsidRPr="006C07E8">
        <w:rPr>
          <w:rFonts w:ascii="Garamond" w:hAnsi="Garamond" w:cs="Times New Roman"/>
          <w:b/>
          <w:bCs/>
        </w:rPr>
        <w:t xml:space="preserve"> I KOMUNALNI REDAR</w:t>
      </w:r>
      <w:r>
        <w:rPr>
          <w:rFonts w:ascii="Garamond" w:hAnsi="Garamond" w:cs="Times New Roman"/>
          <w:b/>
        </w:rPr>
        <w:t xml:space="preserve"> -</w:t>
      </w:r>
      <w:r w:rsidRPr="001F4912">
        <w:rPr>
          <w:rFonts w:ascii="Garamond" w:hAnsi="Garamond" w:cs="Times New Roman"/>
        </w:rPr>
        <w:t xml:space="preserve"> (1 izvršitelj/izvršiteljica), na neodređeno vrijeme, uz probni rad od 3 (tri) mjeseca.</w:t>
      </w:r>
    </w:p>
    <w:p w14:paraId="631A327B" w14:textId="77777777" w:rsidR="00D41490" w:rsidRDefault="00D41490" w:rsidP="00D05377">
      <w:pPr>
        <w:rPr>
          <w:rFonts w:ascii="Garamond" w:hAnsi="Garamond" w:cs="Times New Roman"/>
        </w:rPr>
      </w:pPr>
    </w:p>
    <w:p w14:paraId="0FA924D8" w14:textId="77777777" w:rsidR="00D41490" w:rsidRPr="007C246D" w:rsidRDefault="00D41490" w:rsidP="00F562B0">
      <w:pPr>
        <w:ind w:firstLine="720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Natjecati se mogu osobe oba spola sukladno članku 13. stavku 2. Zakona o ravnopravnosti spolova („Narodne novine“ broj 82/08 i 69/17), a izrazi koji se koriste u natječaju za osobe u muškom rodu uporabljeni su neutralno i odnose se na muške i ženske osobe.</w:t>
      </w:r>
    </w:p>
    <w:p w14:paraId="7F0F7930" w14:textId="77777777" w:rsidR="00D41490" w:rsidRDefault="00D41490" w:rsidP="00C27FBF">
      <w:pPr>
        <w:rPr>
          <w:rFonts w:ascii="Garamond" w:hAnsi="Garamond" w:cs="Times New Roman"/>
        </w:rPr>
      </w:pPr>
    </w:p>
    <w:p w14:paraId="7FC270F1" w14:textId="730C357F" w:rsidR="00DA7EE7" w:rsidRPr="001F4912" w:rsidRDefault="00D05377" w:rsidP="00C27FBF">
      <w:pPr>
        <w:ind w:firstLine="720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 xml:space="preserve">Kandidati moraju ispunjavati </w:t>
      </w:r>
      <w:r w:rsidR="00ED48C8" w:rsidRPr="001F4912">
        <w:rPr>
          <w:rFonts w:ascii="Garamond" w:hAnsi="Garamond" w:cs="Times New Roman"/>
        </w:rPr>
        <w:t>uvjete za prijam u službu</w:t>
      </w:r>
      <w:r w:rsidR="00DA7EE7" w:rsidRPr="001F4912">
        <w:rPr>
          <w:rFonts w:ascii="Garamond" w:hAnsi="Garamond" w:cs="Times New Roman"/>
        </w:rPr>
        <w:t xml:space="preserve"> kako slijedi</w:t>
      </w:r>
      <w:r w:rsidR="00ED48C8" w:rsidRPr="001F4912">
        <w:rPr>
          <w:rFonts w:ascii="Garamond" w:hAnsi="Garamond" w:cs="Times New Roman"/>
        </w:rPr>
        <w:t>:</w:t>
      </w:r>
    </w:p>
    <w:p w14:paraId="18460FE4" w14:textId="52DC6742" w:rsidR="00DA7EE7" w:rsidRPr="001F4912" w:rsidRDefault="00DA7EE7" w:rsidP="00C27FBF">
      <w:pPr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Opći uvjeti:</w:t>
      </w:r>
    </w:p>
    <w:p w14:paraId="5E228278" w14:textId="519ADB93" w:rsidR="00ED48C8" w:rsidRPr="001F4912" w:rsidRDefault="006E1007" w:rsidP="00C27FBF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punoljetnost;</w:t>
      </w:r>
    </w:p>
    <w:p w14:paraId="6C202E8D" w14:textId="6789D9CA" w:rsidR="00ED48C8" w:rsidRPr="001F4912" w:rsidRDefault="006E1007" w:rsidP="00C27FBF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hrvatsko državljanstvo;</w:t>
      </w:r>
    </w:p>
    <w:p w14:paraId="64CA7A40" w14:textId="2E750981" w:rsidR="00ED48C8" w:rsidRPr="001F4912" w:rsidRDefault="00D05377" w:rsidP="00C27FBF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zdravstvena sposobnost za obavljanje poslova radnog mjesta na koje se osoba p</w:t>
      </w:r>
      <w:r w:rsidR="00ED48C8" w:rsidRPr="001F4912">
        <w:rPr>
          <w:rFonts w:ascii="Garamond" w:hAnsi="Garamond" w:cs="Times New Roman"/>
        </w:rPr>
        <w:t>rima</w:t>
      </w:r>
      <w:r w:rsidR="006E1007" w:rsidRPr="001F4912">
        <w:rPr>
          <w:rFonts w:ascii="Garamond" w:hAnsi="Garamond" w:cs="Times New Roman"/>
        </w:rPr>
        <w:t>.</w:t>
      </w:r>
    </w:p>
    <w:p w14:paraId="6173CD27" w14:textId="77777777" w:rsidR="00DA7EE7" w:rsidRPr="001F4912" w:rsidRDefault="00DA7EE7" w:rsidP="00C27FBF">
      <w:pPr>
        <w:pStyle w:val="ListParagraph"/>
        <w:ind w:left="502"/>
        <w:rPr>
          <w:rFonts w:ascii="Garamond" w:hAnsi="Garamond" w:cs="Times New Roman"/>
        </w:rPr>
      </w:pPr>
    </w:p>
    <w:p w14:paraId="4B871D3B" w14:textId="5C9A72EB" w:rsidR="00DA7EE7" w:rsidRPr="001F4912" w:rsidRDefault="00DA7EE7" w:rsidP="00C27FBF">
      <w:pPr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Posebni uvjeti:</w:t>
      </w:r>
    </w:p>
    <w:p w14:paraId="001EE37F" w14:textId="34523514" w:rsidR="001F4912" w:rsidRPr="001F4912" w:rsidRDefault="001F4912" w:rsidP="00C27FBF">
      <w:pPr>
        <w:pStyle w:val="ListParagraph"/>
        <w:framePr w:hSpace="180" w:wrap="around" w:vAnchor="text" w:hAnchor="margin" w:y="55"/>
        <w:numPr>
          <w:ilvl w:val="0"/>
          <w:numId w:val="9"/>
        </w:numPr>
        <w:rPr>
          <w:rFonts w:ascii="Garamond" w:hAnsi="Garamond" w:cs="Arial"/>
        </w:rPr>
      </w:pPr>
      <w:r w:rsidRPr="001F4912">
        <w:rPr>
          <w:rFonts w:ascii="Garamond" w:hAnsi="Garamond" w:cs="Arial"/>
        </w:rPr>
        <w:t>magistar struke ili stručni specijalist ekonomske struke</w:t>
      </w:r>
      <w:r>
        <w:rPr>
          <w:rFonts w:ascii="Garamond" w:hAnsi="Garamond" w:cs="Arial"/>
        </w:rPr>
        <w:t>,</w:t>
      </w:r>
    </w:p>
    <w:p w14:paraId="3C0A2B69" w14:textId="50CB0A4B" w:rsidR="001F4912" w:rsidRPr="001F4912" w:rsidRDefault="001F4912" w:rsidP="00C27FBF">
      <w:pPr>
        <w:pStyle w:val="ListParagraph"/>
        <w:framePr w:hSpace="180" w:wrap="around" w:vAnchor="text" w:hAnchor="margin" w:y="55"/>
        <w:numPr>
          <w:ilvl w:val="0"/>
          <w:numId w:val="9"/>
        </w:numPr>
        <w:rPr>
          <w:rFonts w:ascii="Garamond" w:hAnsi="Garamond" w:cs="Arial"/>
        </w:rPr>
      </w:pPr>
      <w:r w:rsidRPr="001F4912">
        <w:rPr>
          <w:rFonts w:ascii="Garamond" w:hAnsi="Garamond" w:cs="Arial"/>
        </w:rPr>
        <w:t>najmanje jedna godina radnog iskustva na odgovarajućim poslovima</w:t>
      </w:r>
      <w:r>
        <w:rPr>
          <w:rFonts w:ascii="Garamond" w:hAnsi="Garamond" w:cs="Arial"/>
        </w:rPr>
        <w:t>,</w:t>
      </w:r>
    </w:p>
    <w:p w14:paraId="6D303323" w14:textId="1856CAC5" w:rsidR="001F4912" w:rsidRPr="001F4912" w:rsidRDefault="001F4912" w:rsidP="00C27FBF">
      <w:pPr>
        <w:pStyle w:val="ListParagraph"/>
        <w:framePr w:hSpace="180" w:wrap="around" w:vAnchor="text" w:hAnchor="margin" w:y="55"/>
        <w:numPr>
          <w:ilvl w:val="0"/>
          <w:numId w:val="9"/>
        </w:numPr>
        <w:rPr>
          <w:rFonts w:ascii="Garamond" w:hAnsi="Garamond" w:cs="Arial"/>
        </w:rPr>
      </w:pPr>
      <w:r w:rsidRPr="001F4912">
        <w:rPr>
          <w:rFonts w:ascii="Garamond" w:hAnsi="Garamond" w:cs="Arial"/>
        </w:rPr>
        <w:t>položen državni ispit</w:t>
      </w:r>
      <w:r>
        <w:rPr>
          <w:rFonts w:ascii="Garamond" w:hAnsi="Garamond" w:cs="Arial"/>
        </w:rPr>
        <w:t>,</w:t>
      </w:r>
      <w:r w:rsidRPr="001F4912">
        <w:rPr>
          <w:rFonts w:ascii="Garamond" w:hAnsi="Garamond" w:cs="Arial"/>
        </w:rPr>
        <w:t xml:space="preserve"> </w:t>
      </w:r>
    </w:p>
    <w:p w14:paraId="6D26BECC" w14:textId="54ADB424" w:rsidR="001F4912" w:rsidRPr="001F4912" w:rsidRDefault="001F4912" w:rsidP="00C27FBF">
      <w:pPr>
        <w:pStyle w:val="ListParagraph"/>
        <w:framePr w:hSpace="180" w:wrap="around" w:vAnchor="text" w:hAnchor="margin" w:y="55"/>
        <w:numPr>
          <w:ilvl w:val="0"/>
          <w:numId w:val="9"/>
        </w:numPr>
        <w:rPr>
          <w:rFonts w:ascii="Garamond" w:hAnsi="Garamond" w:cs="Arial"/>
        </w:rPr>
      </w:pPr>
      <w:r w:rsidRPr="001F4912">
        <w:rPr>
          <w:rFonts w:ascii="Garamond" w:hAnsi="Garamond" w:cs="Arial"/>
        </w:rPr>
        <w:t>poznavanje rada na računalu (MS Office)</w:t>
      </w:r>
      <w:r>
        <w:rPr>
          <w:rFonts w:ascii="Garamond" w:hAnsi="Garamond" w:cs="Arial"/>
        </w:rPr>
        <w:t>,</w:t>
      </w:r>
    </w:p>
    <w:p w14:paraId="7AFDDABB" w14:textId="2FF3F8E2" w:rsidR="00F562B0" w:rsidRPr="001F4912" w:rsidRDefault="001F4912" w:rsidP="00C27FBF">
      <w:pPr>
        <w:pStyle w:val="ListParagraph"/>
        <w:numPr>
          <w:ilvl w:val="0"/>
          <w:numId w:val="9"/>
        </w:numPr>
        <w:rPr>
          <w:rFonts w:ascii="Garamond" w:hAnsi="Garamond" w:cs="Times New Roman"/>
        </w:rPr>
      </w:pPr>
      <w:r w:rsidRPr="001F4912">
        <w:rPr>
          <w:rFonts w:ascii="Garamond" w:hAnsi="Garamond" w:cs="Arial"/>
        </w:rPr>
        <w:t>položen vozački ispit B kategorije</w:t>
      </w:r>
      <w:r>
        <w:rPr>
          <w:rFonts w:ascii="Garamond" w:hAnsi="Garamond" w:cs="Arial"/>
        </w:rPr>
        <w:t>.</w:t>
      </w:r>
    </w:p>
    <w:p w14:paraId="26E4BB58" w14:textId="77777777" w:rsidR="001F4912" w:rsidRPr="001F4912" w:rsidRDefault="001F4912" w:rsidP="001F4912">
      <w:pPr>
        <w:ind w:left="360"/>
        <w:rPr>
          <w:rFonts w:ascii="Garamond" w:hAnsi="Garamond" w:cs="Times New Roman"/>
        </w:rPr>
      </w:pPr>
    </w:p>
    <w:p w14:paraId="39516B87" w14:textId="199441AB" w:rsidR="00D05377" w:rsidRPr="001F4912" w:rsidRDefault="00F562B0" w:rsidP="001F4912">
      <w:pPr>
        <w:ind w:firstLine="720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Kandidat koji bude izabran dužan je priložiti uvjerenje o zdravstvenoj sposobnosti kojim se dokazuje ispunjavanje općeg uvjeta zdravstvene sposobnosti za obavljanje poslova radnog mjesta na koje se prima, prije donošenja rješenja o prijmu u službu.</w:t>
      </w:r>
    </w:p>
    <w:p w14:paraId="7371452B" w14:textId="61561E5B" w:rsidR="00F562B0" w:rsidRPr="00C27FBF" w:rsidRDefault="00F562B0" w:rsidP="00C27FBF">
      <w:pPr>
        <w:ind w:firstLine="142"/>
        <w:contextualSpacing/>
        <w:mirrorIndents/>
        <w:rPr>
          <w:rFonts w:ascii="Garamond" w:hAnsi="Garamond" w:cs="Arial"/>
        </w:rPr>
      </w:pPr>
      <w:r w:rsidRPr="001F4912">
        <w:rPr>
          <w:rStyle w:val="markedcontent"/>
          <w:rFonts w:ascii="Garamond" w:hAnsi="Garamond" w:cs="Arial"/>
        </w:rPr>
        <w:t xml:space="preserve">       </w:t>
      </w:r>
      <w:r w:rsidR="00D51D51" w:rsidRPr="001F4912">
        <w:rPr>
          <w:rStyle w:val="markedcontent"/>
          <w:rFonts w:ascii="Garamond" w:hAnsi="Garamond" w:cs="Arial"/>
        </w:rPr>
        <w:t xml:space="preserve"> </w:t>
      </w:r>
      <w:r w:rsidR="00DA7EE7" w:rsidRPr="001F4912">
        <w:rPr>
          <w:rStyle w:val="markedcontent"/>
          <w:rFonts w:ascii="Garamond" w:hAnsi="Garamond" w:cs="Arial"/>
        </w:rPr>
        <w:t xml:space="preserve">Radno iskustvo na odgovarajućim poslovima je radno iskustvo ostvareno u službi u upravnim tijelima </w:t>
      </w:r>
      <w:r w:rsidR="00DA7EE7" w:rsidRPr="001F4912">
        <w:rPr>
          <w:rFonts w:ascii="Garamond" w:hAnsi="Garamond"/>
        </w:rPr>
        <w:br/>
      </w:r>
      <w:r w:rsidR="00DA7EE7" w:rsidRPr="001F4912">
        <w:rPr>
          <w:rStyle w:val="markedcontent"/>
          <w:rFonts w:ascii="Garamond" w:hAnsi="Garamond" w:cs="Arial"/>
        </w:rPr>
        <w:t xml:space="preserve">lokalnih jedinica, u državnoj ili javnoj službi, u radnom odnosu kod privatnog poslodavca te vrijeme </w:t>
      </w:r>
      <w:r w:rsidR="00DA7EE7" w:rsidRPr="001F4912">
        <w:rPr>
          <w:rFonts w:ascii="Garamond" w:hAnsi="Garamond"/>
        </w:rPr>
        <w:br/>
      </w:r>
      <w:r w:rsidR="00DA7EE7" w:rsidRPr="001F4912">
        <w:rPr>
          <w:rStyle w:val="markedcontent"/>
          <w:rFonts w:ascii="Garamond" w:hAnsi="Garamond" w:cs="Arial"/>
        </w:rPr>
        <w:t xml:space="preserve">samostalnog obavljanja profesionalne djelatnosti u skladu s posebnim propisima. </w:t>
      </w:r>
    </w:p>
    <w:p w14:paraId="5FA18FF1" w14:textId="41A16ADC" w:rsidR="00DA132F" w:rsidRPr="00F562B0" w:rsidRDefault="00F562B0" w:rsidP="00F562B0">
      <w:pPr>
        <w:contextualSpacing/>
        <w:mirrorIndents/>
        <w:rPr>
          <w:rFonts w:ascii="Garamond" w:hAnsi="Garamond" w:cs="Arial"/>
          <w:szCs w:val="28"/>
        </w:rPr>
      </w:pPr>
      <w:r>
        <w:rPr>
          <w:rFonts w:ascii="Garamond" w:eastAsia="Times New Roman" w:hAnsi="Garamond" w:cs="Arial"/>
          <w:lang w:eastAsia="hr-HR"/>
        </w:rPr>
        <w:t xml:space="preserve">             </w:t>
      </w:r>
      <w:r w:rsidR="00DA132F" w:rsidRPr="007C246D">
        <w:rPr>
          <w:rFonts w:ascii="Garamond" w:eastAsia="Times New Roman" w:hAnsi="Garamond" w:cs="Arial"/>
          <w:lang w:eastAsia="hr-HR"/>
        </w:rPr>
        <w:t xml:space="preserve">Natjecati se mogu i osobe koje nemaju položen državni ispit, a kojeg će u slučaju prijma u službu biti obvezni položiti u skladu sa </w:t>
      </w:r>
      <w:r w:rsidR="00A7033C" w:rsidRPr="007C246D">
        <w:rPr>
          <w:rFonts w:ascii="Garamond" w:hAnsi="Garamond" w:cs="Times New Roman"/>
        </w:rPr>
        <w:t>Zakonom o službenicima i namještenicima u lokalnoj i područnoj (regionalnoj) samoupravi.</w:t>
      </w:r>
    </w:p>
    <w:p w14:paraId="5A2411F8" w14:textId="5B776706" w:rsidR="00D51D51" w:rsidRDefault="00D05377" w:rsidP="00F562B0">
      <w:pPr>
        <w:ind w:firstLine="720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U službu ne može biti primljena osoba za čiji prijam postoje zapreke iz članka 15. i 16. Zakona o službenicima i namještenicima u lokalnoj i područnoj (regionalnoj) samoupravi.</w:t>
      </w:r>
    </w:p>
    <w:p w14:paraId="42C16B11" w14:textId="77777777" w:rsidR="00F562B0" w:rsidRDefault="00D51D51" w:rsidP="00F562B0">
      <w:pPr>
        <w:ind w:firstLine="720"/>
        <w:rPr>
          <w:rStyle w:val="markedcontent"/>
          <w:rFonts w:ascii="Garamond" w:hAnsi="Garamond" w:cs="Arial"/>
          <w:szCs w:val="28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Ako kandidat ostvaruje pravo prednosti pri zapošljavanju prilikom zapošljavanja prema posebnim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propisima, dužan je u prijavi na natječaj pozvati se na to pravo i ima prednost u odnosu na ostale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kandidate pod jednakim uvjetima. </w:t>
      </w:r>
    </w:p>
    <w:p w14:paraId="3FD767D8" w14:textId="77777777" w:rsidR="00C27FBF" w:rsidRDefault="00C27FBF" w:rsidP="00F562B0">
      <w:pPr>
        <w:ind w:firstLine="720"/>
        <w:rPr>
          <w:rStyle w:val="markedcontent"/>
          <w:rFonts w:ascii="Garamond" w:hAnsi="Garamond" w:cs="Arial"/>
          <w:szCs w:val="28"/>
        </w:rPr>
      </w:pPr>
    </w:p>
    <w:p w14:paraId="23E92CE9" w14:textId="77777777" w:rsidR="006B6057" w:rsidRDefault="006B6057" w:rsidP="00F562B0">
      <w:pPr>
        <w:ind w:firstLine="720"/>
        <w:rPr>
          <w:rStyle w:val="markedcontent"/>
          <w:rFonts w:ascii="Garamond" w:hAnsi="Garamond" w:cs="Arial"/>
          <w:szCs w:val="28"/>
        </w:rPr>
      </w:pPr>
    </w:p>
    <w:p w14:paraId="45B79AB1" w14:textId="77777777" w:rsidR="00C27FBF" w:rsidRDefault="00C27FBF" w:rsidP="00F562B0">
      <w:pPr>
        <w:ind w:firstLine="720"/>
        <w:rPr>
          <w:rStyle w:val="markedcontent"/>
          <w:rFonts w:ascii="Garamond" w:hAnsi="Garamond" w:cs="Arial"/>
          <w:szCs w:val="28"/>
        </w:rPr>
      </w:pPr>
    </w:p>
    <w:p w14:paraId="63520733" w14:textId="799F0A29" w:rsidR="00F562B0" w:rsidRDefault="00D51D51" w:rsidP="00F562B0">
      <w:pPr>
        <w:ind w:firstLine="720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>Kandidati koji ostvaruju pravo prednosti pri zapošljavanju na temelju članka 9. Zakona o profesionalnoj rehabilitaciji i zapošljavanju osoba s invaliditetom („Narodne novine“ broj 157/13, 152/14, 39/18</w:t>
      </w:r>
      <w:r>
        <w:rPr>
          <w:rStyle w:val="markedcontent"/>
          <w:rFonts w:ascii="Garamond" w:hAnsi="Garamond" w:cs="Arial"/>
          <w:szCs w:val="28"/>
        </w:rPr>
        <w:t xml:space="preserve"> i 32/20</w:t>
      </w:r>
      <w:r w:rsidRPr="00D51D51">
        <w:rPr>
          <w:rStyle w:val="markedcontent"/>
          <w:rFonts w:ascii="Garamond" w:hAnsi="Garamond" w:cs="Arial"/>
          <w:szCs w:val="28"/>
        </w:rPr>
        <w:t>) dokazuju to odgovarajućom javnom ispravom o invaliditetu na temelju koje se osoba može upisati u očevidnik zaposlenih osoba s invaliditetom, te dokaz iz kojeg je vidljivo na koji je</w:t>
      </w:r>
      <w:r>
        <w:rPr>
          <w:rStyle w:val="markedcontent"/>
          <w:rFonts w:ascii="Garamond" w:hAnsi="Garamond" w:cs="Arial"/>
          <w:szCs w:val="28"/>
        </w:rPr>
        <w:t xml:space="preserve"> </w:t>
      </w:r>
      <w:r w:rsidRPr="00D51D51">
        <w:rPr>
          <w:rStyle w:val="markedcontent"/>
          <w:rFonts w:ascii="Garamond" w:hAnsi="Garamond" w:cs="Arial"/>
          <w:szCs w:val="28"/>
        </w:rPr>
        <w:t xml:space="preserve">način prestao radni odnos kod posljednjeg poslodavca (rješenje, ugovor, sporazum i sl.). </w:t>
      </w:r>
      <w:r w:rsidRPr="00D51D51">
        <w:rPr>
          <w:rFonts w:ascii="Garamond" w:hAnsi="Garamond"/>
        </w:rPr>
        <w:br/>
      </w:r>
    </w:p>
    <w:p w14:paraId="166DABD1" w14:textId="77777777" w:rsidR="00F562B0" w:rsidRDefault="00552141" w:rsidP="00F562B0">
      <w:pPr>
        <w:ind w:firstLine="720"/>
        <w:rPr>
          <w:rFonts w:ascii="Garamond" w:hAnsi="Garamond" w:cs="Times New Roman"/>
        </w:rPr>
      </w:pPr>
      <w:r w:rsidRPr="00552141">
        <w:rPr>
          <w:rFonts w:ascii="Garamond" w:eastAsia="Times New Roman" w:hAnsi="Garamond" w:cs="Times New Roman"/>
          <w:lang w:eastAsia="hr-HR"/>
        </w:rPr>
        <w:t>Kandidati koji ostvaruju pravo prednosti pri zapošljavanju na temelju članka 101. Zako</w:t>
      </w:r>
      <w:r>
        <w:rPr>
          <w:rFonts w:ascii="Garamond" w:eastAsia="Times New Roman" w:hAnsi="Garamond" w:cs="Times New Roman"/>
          <w:lang w:eastAsia="hr-HR"/>
        </w:rPr>
        <w:t>na o hrvatskim braniteljima iz D</w:t>
      </w:r>
      <w:r w:rsidRPr="00552141">
        <w:rPr>
          <w:rFonts w:ascii="Garamond" w:eastAsia="Times New Roman" w:hAnsi="Garamond" w:cs="Times New Roman"/>
          <w:lang w:eastAsia="hr-HR"/>
        </w:rPr>
        <w:t>omovinskog rata i članovima njihovih obitelji („Narodne novine“ broj 121/17, 98/19</w:t>
      </w:r>
      <w:r>
        <w:rPr>
          <w:rFonts w:ascii="Garamond" w:eastAsia="Times New Roman" w:hAnsi="Garamond" w:cs="Times New Roman"/>
          <w:lang w:eastAsia="hr-HR"/>
        </w:rPr>
        <w:t xml:space="preserve"> i 84/21</w:t>
      </w:r>
      <w:r w:rsidRPr="00552141">
        <w:rPr>
          <w:rFonts w:ascii="Garamond" w:eastAsia="Times New Roman" w:hAnsi="Garamond" w:cs="Times New Roman"/>
          <w:lang w:eastAsia="hr-HR"/>
        </w:rPr>
        <w:t>), uz prijavu na javni natječaj dužni su, osim dokaza o ispunjavanju traženih uvjeta, priložiti i dokaze o ostvarivanju prava prednosti prilikom zapošljavanja iz članka 103. Zakona o hrvatskim braniteljima iz Domovinskog rata i članovima njihovih obi</w:t>
      </w:r>
      <w:r>
        <w:rPr>
          <w:rFonts w:ascii="Garamond" w:eastAsia="Times New Roman" w:hAnsi="Garamond" w:cs="Times New Roman"/>
          <w:lang w:eastAsia="hr-HR"/>
        </w:rPr>
        <w:t>telji, navedenim na stranicama </w:t>
      </w:r>
      <w:r w:rsidRPr="00552141">
        <w:rPr>
          <w:rFonts w:ascii="Garamond" w:eastAsia="Times New Roman" w:hAnsi="Garamond" w:cs="Times New Roman"/>
          <w:lang w:eastAsia="hr-HR"/>
        </w:rPr>
        <w:t>Ministarstva hrvatskih branitelja:</w:t>
      </w:r>
    </w:p>
    <w:p w14:paraId="7BA39918" w14:textId="08653F9B" w:rsidR="00552141" w:rsidRPr="00900EE4" w:rsidRDefault="00782839" w:rsidP="00F562B0">
      <w:pPr>
        <w:ind w:firstLine="720"/>
        <w:rPr>
          <w:rStyle w:val="Hyperlink"/>
          <w:rFonts w:ascii="Garamond" w:eastAsia="Times New Roman" w:hAnsi="Garamond" w:cs="Times New Roman"/>
          <w:lang w:eastAsia="hr-HR"/>
        </w:rPr>
      </w:pPr>
      <w:hyperlink r:id="rId7" w:history="1">
        <w:r w:rsidR="00552141" w:rsidRPr="00900EE4">
          <w:rPr>
            <w:rStyle w:val="Hyperlink"/>
            <w:rFonts w:ascii="Garamond" w:eastAsia="Times New Roman" w:hAnsi="Garamond" w:cs="Times New Roman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6F851C4" w14:textId="77777777" w:rsidR="00900EE4" w:rsidRPr="00900EE4" w:rsidRDefault="00900EE4" w:rsidP="00F562B0">
      <w:pPr>
        <w:ind w:firstLine="720"/>
        <w:rPr>
          <w:rStyle w:val="Hyperlink"/>
          <w:rFonts w:ascii="Garamond" w:eastAsia="Times New Roman" w:hAnsi="Garamond" w:cs="Times New Roman"/>
          <w:lang w:eastAsia="hr-HR"/>
        </w:rPr>
      </w:pPr>
    </w:p>
    <w:p w14:paraId="0737F182" w14:textId="7C93D210" w:rsidR="00900EE4" w:rsidRDefault="00900EE4" w:rsidP="00A3398A">
      <w:pPr>
        <w:ind w:firstLine="720"/>
        <w:rPr>
          <w:rFonts w:ascii="Garamond" w:hAnsi="Garamond"/>
        </w:rPr>
      </w:pPr>
      <w:r w:rsidRPr="00900EE4">
        <w:rPr>
          <w:rFonts w:ascii="Garamond" w:hAnsi="Garamond"/>
        </w:rPr>
        <w:t>Kandidat koji se poziva na pravo prednosti pri zapošljavanju u skladu s člankom 47. Zakona o civilnim stradalnicima iz Domovinskog rata („Narodne novine“ broj 84/21) uz prijavu na natječaj dužan je pored dokaza o ispunjavanju traženih uvjeta priložiti i dokaze potrebne za ostvarivanje prava prednosti pri zapošljavanju navedene na mrežnoj stranici Ministarstva hrvatskih branitelja Republike Hrvatske:</w:t>
      </w:r>
    </w:p>
    <w:p w14:paraId="0838BF9A" w14:textId="0BA8FFF2" w:rsidR="00900EE4" w:rsidRDefault="00782839" w:rsidP="00F562B0">
      <w:pPr>
        <w:ind w:firstLine="720"/>
        <w:rPr>
          <w:rFonts w:ascii="Garamond" w:hAnsi="Garamond" w:cs="Times New Roman"/>
        </w:rPr>
      </w:pPr>
      <w:hyperlink r:id="rId8" w:history="1">
        <w:r w:rsidR="00900EE4" w:rsidRPr="00646053">
          <w:rPr>
            <w:rStyle w:val="Hyperlink"/>
            <w:rFonts w:ascii="Garamond" w:hAnsi="Garamond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50A5D04" w14:textId="77777777" w:rsidR="00900EE4" w:rsidRDefault="00900EE4" w:rsidP="00F562B0">
      <w:pPr>
        <w:ind w:firstLine="720"/>
        <w:rPr>
          <w:rFonts w:ascii="Garamond" w:hAnsi="Garamond" w:cs="Times New Roman"/>
        </w:rPr>
      </w:pPr>
    </w:p>
    <w:p w14:paraId="15A6645E" w14:textId="3FAA584D" w:rsidR="00900EE4" w:rsidRPr="00900EE4" w:rsidRDefault="00900EE4" w:rsidP="00F562B0">
      <w:pPr>
        <w:ind w:firstLine="720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Kandidati koji ostvaruju pravo prednosti pri zapošljavanju na temelju članka 48.f Zakona o zaštiti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vojnih i civilnih invalida rata („Narodne novine“ broj 33/92, 77/92, 27/93, 58/93, 02/94, 76/94,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108/95, 108/96, 82/01, 13/03, 148/13</w:t>
      </w:r>
      <w:r>
        <w:rPr>
          <w:rStyle w:val="markedcontent"/>
          <w:rFonts w:ascii="Garamond" w:hAnsi="Garamond" w:cs="Arial"/>
          <w:szCs w:val="28"/>
        </w:rPr>
        <w:t xml:space="preserve"> i 98/19</w:t>
      </w:r>
      <w:r w:rsidRPr="00D51D51">
        <w:rPr>
          <w:rStyle w:val="markedcontent"/>
          <w:rFonts w:ascii="Garamond" w:hAnsi="Garamond" w:cs="Arial"/>
          <w:szCs w:val="28"/>
        </w:rPr>
        <w:t xml:space="preserve">), dokazuju to rješenjem ili potvrdom o priznatom statusu iz koje je vidljivo to pravo, potvrdom o nezaposlenosti Hrvatskog zavoda za zapošljavanje izdanom u vrijeme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trajanja ovog natječaja, te dokaz iz kojeg je vidljivo na koji je način prestao radni odnos kod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posljednjeg poslodavca (rješenje, ugovor, sporazum i sl.)</w:t>
      </w:r>
      <w:r>
        <w:rPr>
          <w:rStyle w:val="markedcontent"/>
          <w:rFonts w:ascii="Garamond" w:hAnsi="Garamond" w:cs="Arial"/>
          <w:szCs w:val="28"/>
        </w:rPr>
        <w:t>.</w:t>
      </w:r>
    </w:p>
    <w:p w14:paraId="2F45C625" w14:textId="77777777" w:rsidR="00F562B0" w:rsidRPr="00900EE4" w:rsidRDefault="00F562B0" w:rsidP="00ED48C8">
      <w:pPr>
        <w:rPr>
          <w:rFonts w:ascii="Garamond" w:hAnsi="Garamond" w:cs="Times New Roman"/>
        </w:rPr>
      </w:pPr>
    </w:p>
    <w:p w14:paraId="727C9AB7" w14:textId="77777777" w:rsidR="00ED48C8" w:rsidRPr="00900EE4" w:rsidRDefault="00ED48C8" w:rsidP="00F562B0">
      <w:pPr>
        <w:ind w:firstLine="720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U prijavi na natječaj navode se i podaci podnositelja prijave (ime, prezime, adresa prebivališta, broj telefona, adresa e-pošte, isključivo za potrebe postupka).</w:t>
      </w:r>
    </w:p>
    <w:p w14:paraId="70AE1F32" w14:textId="77777777" w:rsidR="00D05377" w:rsidRPr="00900EE4" w:rsidRDefault="00D05377" w:rsidP="00D05377">
      <w:pPr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Prijavi treba priložiti:</w:t>
      </w:r>
    </w:p>
    <w:p w14:paraId="62EFB96C" w14:textId="77777777" w:rsidR="00D05377" w:rsidRPr="00900EE4" w:rsidRDefault="00D05377" w:rsidP="00D0537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životopis;</w:t>
      </w:r>
    </w:p>
    <w:p w14:paraId="21A9529B" w14:textId="77777777" w:rsidR="00D05377" w:rsidRPr="007C246D" w:rsidRDefault="00D05377" w:rsidP="00D0537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presliku diplome kojom se potvrđuje ispunjavanje uvjeta stupnja obrazovanja (stručne spreme) i struke određene ovim natječajem;</w:t>
      </w:r>
    </w:p>
    <w:p w14:paraId="77D2CD23" w14:textId="77777777" w:rsidR="00D05377" w:rsidRPr="007C246D" w:rsidRDefault="00D05377" w:rsidP="00D0537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dokaz o hrvatskom državljanstvu (presliku osobne iskaznice, putovnice ili domovnice);</w:t>
      </w:r>
    </w:p>
    <w:p w14:paraId="6D14A6D5" w14:textId="77777777" w:rsidR="00D05377" w:rsidRPr="007C246D" w:rsidRDefault="00D05377" w:rsidP="00D0537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elektronički zapis o podacima evidentiranim u bazi podataka Hrvatskog zavoda za mirovinsko osiguranje;</w:t>
      </w:r>
    </w:p>
    <w:p w14:paraId="4C51219B" w14:textId="1CEAEA70" w:rsidR="00D05377" w:rsidRPr="007C246D" w:rsidRDefault="006B6057" w:rsidP="00D0537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uvjerenje </w:t>
      </w:r>
      <w:r w:rsidR="00D05377" w:rsidRPr="007C246D">
        <w:rPr>
          <w:rFonts w:ascii="Garamond" w:hAnsi="Garamond" w:cs="Times New Roman"/>
        </w:rPr>
        <w:t xml:space="preserve">da se protiv </w:t>
      </w:r>
      <w:r>
        <w:rPr>
          <w:rFonts w:ascii="Garamond" w:hAnsi="Garamond" w:cs="Times New Roman"/>
        </w:rPr>
        <w:t>podnositelja prijave</w:t>
      </w:r>
      <w:r w:rsidR="00D05377" w:rsidRPr="007C246D">
        <w:rPr>
          <w:rFonts w:ascii="Garamond" w:hAnsi="Garamond" w:cs="Times New Roman"/>
        </w:rPr>
        <w:t xml:space="preserve"> ne vodi kazneni postupak (ne starije od </w:t>
      </w:r>
      <w:r w:rsidR="00666393">
        <w:rPr>
          <w:rFonts w:ascii="Garamond" w:hAnsi="Garamond" w:cs="Times New Roman"/>
        </w:rPr>
        <w:t>6</w:t>
      </w:r>
      <w:r w:rsidR="00D05377" w:rsidRPr="007C246D">
        <w:rPr>
          <w:rFonts w:ascii="Garamond" w:hAnsi="Garamond" w:cs="Times New Roman"/>
        </w:rPr>
        <w:t xml:space="preserve"> mjesec</w:t>
      </w:r>
      <w:r w:rsidR="00666393">
        <w:rPr>
          <w:rFonts w:ascii="Garamond" w:hAnsi="Garamond" w:cs="Times New Roman"/>
        </w:rPr>
        <w:t>i</w:t>
      </w:r>
      <w:r w:rsidR="00D05377" w:rsidRPr="007C246D">
        <w:rPr>
          <w:rFonts w:ascii="Garamond" w:hAnsi="Garamond" w:cs="Times New Roman"/>
        </w:rPr>
        <w:t>);</w:t>
      </w:r>
    </w:p>
    <w:p w14:paraId="2C387116" w14:textId="5AFF8D97" w:rsidR="006449D4" w:rsidRPr="007C246D" w:rsidRDefault="006449D4" w:rsidP="006449D4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vlastoručno potpisanu izjavu o nepostojanju zapreka za prijam u službu iz članka 15. i 16. Zakona o službenicima i namještenicima u lokalnoj i područnoj (regionalnoj) samoupravi;</w:t>
      </w:r>
    </w:p>
    <w:p w14:paraId="1DB6869B" w14:textId="10EA307B" w:rsidR="00011DF8" w:rsidRPr="007C246D" w:rsidRDefault="00011DF8" w:rsidP="006449D4">
      <w:pPr>
        <w:numPr>
          <w:ilvl w:val="0"/>
          <w:numId w:val="1"/>
        </w:numPr>
        <w:shd w:val="clear" w:color="auto" w:fill="FFFFFF"/>
        <w:contextualSpacing/>
        <w:rPr>
          <w:rFonts w:ascii="Garamond" w:eastAsia="Times New Roman" w:hAnsi="Garamond" w:cs="Arial"/>
          <w:lang w:eastAsia="hr-HR"/>
        </w:rPr>
      </w:pPr>
      <w:r w:rsidRPr="007C246D">
        <w:rPr>
          <w:rFonts w:ascii="Garamond" w:eastAsia="Times New Roman" w:hAnsi="Garamond" w:cs="Arial"/>
          <w:lang w:eastAsia="hr-HR"/>
        </w:rPr>
        <w:t>ukoliko podnositelj prijave ima položen državni ispit dužan je dostaviti dokaz o položenom državnom ispitu (presliku svjedodžbe);</w:t>
      </w:r>
    </w:p>
    <w:p w14:paraId="693ED6DF" w14:textId="1F742309" w:rsidR="00A054C6" w:rsidRPr="00C27FBF" w:rsidRDefault="00011DF8" w:rsidP="00C27FBF">
      <w:pPr>
        <w:numPr>
          <w:ilvl w:val="0"/>
          <w:numId w:val="1"/>
        </w:numPr>
        <w:contextualSpacing/>
        <w:rPr>
          <w:rFonts w:ascii="Garamond" w:hAnsi="Garamond" w:cs="Arial"/>
        </w:rPr>
      </w:pPr>
      <w:r w:rsidRPr="007C246D">
        <w:rPr>
          <w:rFonts w:ascii="Garamond" w:hAnsi="Garamond" w:cs="Arial"/>
        </w:rPr>
        <w:t>dokaz o tražen</w:t>
      </w:r>
      <w:r w:rsidR="006E1007">
        <w:rPr>
          <w:rFonts w:ascii="Garamond" w:hAnsi="Garamond" w:cs="Arial"/>
        </w:rPr>
        <w:t>om radnom iskustvu od najmanje 1 godine</w:t>
      </w:r>
      <w:r w:rsidRPr="007C246D">
        <w:rPr>
          <w:rFonts w:ascii="Garamond" w:hAnsi="Garamond" w:cs="Arial"/>
        </w:rPr>
        <w:t xml:space="preserve"> na odgovarajućim poslovima (potvrda dosadašnjih poslodavaca o vrsti poslova i trajanju radnog odnosa, preslika ugovora o radu, rješenja i </w:t>
      </w:r>
    </w:p>
    <w:p w14:paraId="53956519" w14:textId="1C9F1986" w:rsidR="00011DF8" w:rsidRPr="007C246D" w:rsidRDefault="00011DF8" w:rsidP="00C27FBF">
      <w:pPr>
        <w:ind w:left="502"/>
        <w:contextualSpacing/>
        <w:rPr>
          <w:rFonts w:ascii="Garamond" w:hAnsi="Garamond" w:cs="Arial"/>
        </w:rPr>
      </w:pPr>
      <w:r w:rsidRPr="007C246D">
        <w:rPr>
          <w:rFonts w:ascii="Garamond" w:hAnsi="Garamond" w:cs="Arial"/>
        </w:rPr>
        <w:t xml:space="preserve">slično iz kojih mora biti vidljivo ostvareno radno iskustvo u trajanju od najmanje </w:t>
      </w:r>
      <w:r w:rsidR="006E1007">
        <w:rPr>
          <w:rFonts w:ascii="Garamond" w:hAnsi="Garamond" w:cs="Arial"/>
        </w:rPr>
        <w:t>1 godine</w:t>
      </w:r>
      <w:r w:rsidRPr="007C246D">
        <w:rPr>
          <w:rFonts w:ascii="Garamond" w:hAnsi="Garamond" w:cs="Arial"/>
        </w:rPr>
        <w:t xml:space="preserve"> na poslovima tražene struke</w:t>
      </w:r>
      <w:r w:rsidR="002B06B1">
        <w:rPr>
          <w:rFonts w:ascii="Garamond" w:hAnsi="Garamond" w:cs="Arial"/>
        </w:rPr>
        <w:t xml:space="preserve"> i stručne spreme</w:t>
      </w:r>
      <w:r w:rsidRPr="007C246D">
        <w:rPr>
          <w:rFonts w:ascii="Garamond" w:hAnsi="Garamond" w:cs="Arial"/>
        </w:rPr>
        <w:t>);</w:t>
      </w:r>
    </w:p>
    <w:p w14:paraId="404746B9" w14:textId="77777777" w:rsidR="00D05377" w:rsidRDefault="00D05377" w:rsidP="00D05377">
      <w:pPr>
        <w:numPr>
          <w:ilvl w:val="0"/>
          <w:numId w:val="1"/>
        </w:numPr>
        <w:suppressAutoHyphens/>
        <w:autoSpaceDN w:val="0"/>
        <w:rPr>
          <w:rFonts w:ascii="Garamond" w:hAnsi="Garamond"/>
        </w:rPr>
      </w:pPr>
      <w:r w:rsidRPr="007C246D">
        <w:rPr>
          <w:rFonts w:ascii="Garamond" w:hAnsi="Garamond"/>
        </w:rPr>
        <w:t>dokaz o poznavanju rada na računalu (potvrda, uvjerenje, preslika svjedodžbe/diplome iz koje se vidi da je položen ispit iz informatike ili slično);</w:t>
      </w:r>
    </w:p>
    <w:p w14:paraId="0970EC85" w14:textId="5350E410" w:rsidR="00D05377" w:rsidRPr="007C246D" w:rsidRDefault="00D05377" w:rsidP="00D05377">
      <w:pPr>
        <w:numPr>
          <w:ilvl w:val="0"/>
          <w:numId w:val="1"/>
        </w:numPr>
        <w:suppressAutoHyphens/>
        <w:autoSpaceDN w:val="0"/>
        <w:rPr>
          <w:rFonts w:ascii="Garamond" w:hAnsi="Garamond"/>
        </w:rPr>
      </w:pPr>
      <w:r w:rsidRPr="007C246D">
        <w:rPr>
          <w:rFonts w:ascii="Garamond" w:hAnsi="Garamond"/>
        </w:rPr>
        <w:t>vlastoručno ispunjenu i potpisanu privolu za prikupljanje osobnih podataka objavljenu u privitku Natječaja na službenoj int</w:t>
      </w:r>
      <w:r w:rsidR="00F562B0">
        <w:rPr>
          <w:rFonts w:ascii="Garamond" w:hAnsi="Garamond"/>
        </w:rPr>
        <w:t>ernetskoj stranici Općine Punat.</w:t>
      </w:r>
    </w:p>
    <w:p w14:paraId="4C2E5E77" w14:textId="77777777" w:rsidR="00D05377" w:rsidRPr="007C246D" w:rsidRDefault="00D05377" w:rsidP="00D05377">
      <w:pPr>
        <w:rPr>
          <w:rFonts w:ascii="Garamond" w:hAnsi="Garamond" w:cs="Times New Roman"/>
        </w:rPr>
      </w:pPr>
    </w:p>
    <w:p w14:paraId="29EAE541" w14:textId="77777777" w:rsidR="00D05377" w:rsidRPr="007C246D" w:rsidRDefault="00D05377" w:rsidP="00F562B0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Isprave se prilažu u neovjerenom presliku, a prije izbora kandidata predočit će se izvornik.</w:t>
      </w:r>
    </w:p>
    <w:p w14:paraId="74BC985D" w14:textId="77777777" w:rsidR="00D05377" w:rsidRPr="007C246D" w:rsidRDefault="00D05377" w:rsidP="00D05377">
      <w:pPr>
        <w:rPr>
          <w:rFonts w:ascii="Garamond" w:hAnsi="Garamond" w:cs="Times New Roman"/>
        </w:rPr>
      </w:pPr>
    </w:p>
    <w:p w14:paraId="022E1D47" w14:textId="77777777" w:rsidR="00D05377" w:rsidRDefault="00D05377" w:rsidP="00F562B0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Urednom prijavom smatra se prijava koja sadržava sve podatke i priloge navedene u natječaju.</w:t>
      </w:r>
    </w:p>
    <w:p w14:paraId="7B308F9E" w14:textId="77777777" w:rsidR="006B6057" w:rsidRDefault="006B6057" w:rsidP="00F562B0">
      <w:pPr>
        <w:ind w:firstLine="502"/>
        <w:rPr>
          <w:rFonts w:ascii="Garamond" w:hAnsi="Garamond" w:cs="Times New Roman"/>
        </w:rPr>
      </w:pPr>
    </w:p>
    <w:p w14:paraId="4E584F83" w14:textId="77777777" w:rsidR="00C27FBF" w:rsidRDefault="00C27FBF" w:rsidP="00F562B0">
      <w:pPr>
        <w:ind w:firstLine="502"/>
        <w:rPr>
          <w:rFonts w:ascii="Garamond" w:hAnsi="Garamond" w:cs="Times New Roman"/>
        </w:rPr>
      </w:pPr>
    </w:p>
    <w:p w14:paraId="2CEF218B" w14:textId="77777777" w:rsidR="00C27FBF" w:rsidRPr="007C246D" w:rsidRDefault="00C27FBF" w:rsidP="00F562B0">
      <w:pPr>
        <w:ind w:firstLine="502"/>
        <w:rPr>
          <w:rFonts w:ascii="Garamond" w:hAnsi="Garamond" w:cs="Times New Roman"/>
        </w:rPr>
      </w:pPr>
    </w:p>
    <w:p w14:paraId="4CA1961B" w14:textId="6CE699E0" w:rsidR="00F562B0" w:rsidRPr="007C246D" w:rsidRDefault="00D05377" w:rsidP="00C27FBF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Za ocjenu ispunjavaju li podnositelji prijave uvjete naznačene u natječaju mjerodavan je posljednji dan roka za podnošenje prijava.</w:t>
      </w:r>
    </w:p>
    <w:p w14:paraId="4D059528" w14:textId="77777777" w:rsidR="00D05377" w:rsidRPr="007C246D" w:rsidRDefault="00D05377" w:rsidP="00F562B0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Nepotpune i nepravodobne prijave na natječaj neće se razmatrati, niti će podnositelji nepotpunih prijava biti pozvani na dopunu prijave.</w:t>
      </w:r>
    </w:p>
    <w:p w14:paraId="6A37F58C" w14:textId="00682D0A" w:rsidR="00D05377" w:rsidRPr="007C246D" w:rsidRDefault="00D05377" w:rsidP="00F562B0">
      <w:pPr>
        <w:shd w:val="clear" w:color="auto" w:fill="FFFFFF"/>
        <w:ind w:firstLine="502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 xml:space="preserve">Osoba koja nije podnijela pravodobnu i urednu prijavu ili ne ispunjava formalne uvjete, ne smatra se kandidatom prijavljenim na natječaj. Osobi se dostavlja pisana obavijest u kojoj se navode razlozi zbog kojih se ne smatra kandidatom prijavljenim na natječaj. </w:t>
      </w:r>
    </w:p>
    <w:p w14:paraId="7FD3E9C7" w14:textId="77777777" w:rsidR="00D05377" w:rsidRPr="007C246D" w:rsidRDefault="00D05377" w:rsidP="00F562B0">
      <w:pPr>
        <w:shd w:val="clear" w:color="auto" w:fill="FFFFFF"/>
        <w:ind w:firstLine="502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</w:p>
    <w:p w14:paraId="7FBC6309" w14:textId="77777777" w:rsidR="00D05377" w:rsidRPr="007C246D" w:rsidRDefault="00D05377" w:rsidP="00D05377">
      <w:pPr>
        <w:shd w:val="clear" w:color="auto" w:fill="FFFFFF"/>
        <w:rPr>
          <w:rFonts w:ascii="Garamond" w:hAnsi="Garamond" w:cs="Times New Roman"/>
        </w:rPr>
      </w:pPr>
      <w:r w:rsidRPr="007C246D">
        <w:rPr>
          <w:rFonts w:ascii="Garamond" w:eastAsia="Times New Roman" w:hAnsi="Garamond" w:cs="Times New Roman"/>
          <w:lang w:eastAsia="hr-HR"/>
        </w:rPr>
        <w:tab/>
      </w:r>
    </w:p>
    <w:p w14:paraId="4EB6F641" w14:textId="16CF849A" w:rsidR="00D05377" w:rsidRPr="007C246D" w:rsidRDefault="00D05377" w:rsidP="00F562B0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9" w:history="1">
        <w:r w:rsidRPr="007C246D">
          <w:rPr>
            <w:rStyle w:val="Hyperlink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5C11F573" w14:textId="77777777" w:rsidR="00D05377" w:rsidRPr="007C246D" w:rsidRDefault="00D05377" w:rsidP="00F562B0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10" w:history="1">
        <w:r w:rsidRPr="007C246D">
          <w:rPr>
            <w:rStyle w:val="Hyperlink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 i oglasnoj ploči Općine Punat objavit će se vrijeme održavanja prethodne provjere znanja i sposobnosti kandidata, najmanje 5 (pet) dana prije održavanja provjere.</w:t>
      </w:r>
    </w:p>
    <w:p w14:paraId="380234D0" w14:textId="77777777" w:rsidR="00D05377" w:rsidRPr="007C246D" w:rsidRDefault="00D05377" w:rsidP="00F562B0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Prethodnoj provjeri znanja mogu pristupiti samo kandidati koji ispunjavaju opće i posebne uvjete iz natječaja.</w:t>
      </w:r>
    </w:p>
    <w:p w14:paraId="47B0E8F4" w14:textId="77777777" w:rsidR="00D05377" w:rsidRPr="007C246D" w:rsidRDefault="00D05377" w:rsidP="00D05377">
      <w:pPr>
        <w:rPr>
          <w:rFonts w:ascii="Garamond" w:hAnsi="Garamond" w:cs="Times New Roman"/>
        </w:rPr>
      </w:pPr>
    </w:p>
    <w:p w14:paraId="68E5A6DD" w14:textId="77777777" w:rsidR="00D05377" w:rsidRPr="007C246D" w:rsidRDefault="00D05377" w:rsidP="00D05377">
      <w:pPr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Prijave na natječaj s dokazima o ispunjavanju uvjeta dostavljaju se u zatvorenoj omotnici s naznakom:</w:t>
      </w:r>
    </w:p>
    <w:p w14:paraId="379481B2" w14:textId="488330F3" w:rsidR="006E1007" w:rsidRDefault="00D05377" w:rsidP="00D0537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</w:rPr>
        <w:t>“</w:t>
      </w:r>
      <w:r w:rsidRPr="007C246D">
        <w:rPr>
          <w:rFonts w:ascii="Garamond" w:hAnsi="Garamond" w:cs="Times New Roman"/>
          <w:b/>
        </w:rPr>
        <w:t xml:space="preserve">NE OTVARAJ – natječaj za </w:t>
      </w:r>
      <w:r w:rsidR="00C27FBF">
        <w:rPr>
          <w:rFonts w:ascii="Garamond" w:hAnsi="Garamond" w:cs="Times New Roman"/>
          <w:b/>
        </w:rPr>
        <w:t>prijam u službu u</w:t>
      </w:r>
    </w:p>
    <w:p w14:paraId="4D3F5E67" w14:textId="586CBEB7" w:rsidR="00D05377" w:rsidRPr="006E1007" w:rsidRDefault="00C27FBF" w:rsidP="006E1007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Jedinstveni upravni odjel</w:t>
      </w:r>
      <w:r w:rsidR="002B06B1">
        <w:rPr>
          <w:rFonts w:ascii="Garamond" w:hAnsi="Garamond" w:cs="Times New Roman"/>
          <w:b/>
        </w:rPr>
        <w:t xml:space="preserve"> Općine Punat</w:t>
      </w:r>
      <w:r w:rsidR="00D05377" w:rsidRPr="007C246D">
        <w:rPr>
          <w:rFonts w:ascii="Garamond" w:hAnsi="Garamond" w:cs="Times New Roman"/>
        </w:rPr>
        <w:t xml:space="preserve">“ </w:t>
      </w:r>
    </w:p>
    <w:p w14:paraId="13156166" w14:textId="77777777" w:rsidR="00D05377" w:rsidRPr="007C246D" w:rsidRDefault="00D05377" w:rsidP="00D05377">
      <w:pPr>
        <w:jc w:val="center"/>
        <w:rPr>
          <w:rFonts w:ascii="Garamond" w:hAnsi="Garamond" w:cs="Times New Roman"/>
        </w:rPr>
      </w:pPr>
    </w:p>
    <w:p w14:paraId="567DB536" w14:textId="77777777" w:rsidR="00ED48C8" w:rsidRDefault="00D05377" w:rsidP="00D0537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</w:rPr>
        <w:t xml:space="preserve">na adresu: </w:t>
      </w:r>
      <w:r w:rsidRPr="007C246D">
        <w:rPr>
          <w:rFonts w:ascii="Garamond" w:hAnsi="Garamond" w:cs="Times New Roman"/>
          <w:b/>
        </w:rPr>
        <w:t>Općina Punat, Novi put 2, 51521 Punat</w:t>
      </w:r>
      <w:r w:rsidRPr="007C246D">
        <w:rPr>
          <w:rFonts w:ascii="Garamond" w:hAnsi="Garamond" w:cs="Times New Roman"/>
        </w:rPr>
        <w:t xml:space="preserve">, osobno ili preporučenom poštom, </w:t>
      </w:r>
      <w:r w:rsidRPr="007C246D">
        <w:rPr>
          <w:rFonts w:ascii="Garamond" w:hAnsi="Garamond" w:cs="Times New Roman"/>
          <w:b/>
        </w:rPr>
        <w:t xml:space="preserve">u roku    </w:t>
      </w:r>
    </w:p>
    <w:p w14:paraId="36464093" w14:textId="2F9DC14B" w:rsidR="00D05377" w:rsidRPr="007C246D" w:rsidRDefault="00D05377" w:rsidP="00D0537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 </w:t>
      </w:r>
    </w:p>
    <w:p w14:paraId="40281BEC" w14:textId="3AD4D648" w:rsidR="00D05377" w:rsidRPr="007C246D" w:rsidRDefault="00D05377" w:rsidP="00D05377">
      <w:pPr>
        <w:jc w:val="center"/>
        <w:rPr>
          <w:rFonts w:ascii="Garamond" w:hAnsi="Garamond" w:cs="Times New Roman"/>
        </w:rPr>
      </w:pPr>
      <w:r w:rsidRPr="007C246D">
        <w:rPr>
          <w:rFonts w:ascii="Garamond" w:hAnsi="Garamond" w:cs="Times New Roman"/>
          <w:b/>
        </w:rPr>
        <w:t xml:space="preserve">          od 8 (osam) dana od dana objave natječaja u „Narodnim novinama“</w:t>
      </w:r>
      <w:r w:rsidRPr="007C246D">
        <w:rPr>
          <w:rFonts w:ascii="Garamond" w:hAnsi="Garamond" w:cs="Times New Roman"/>
        </w:rPr>
        <w:t xml:space="preserve"> </w:t>
      </w:r>
      <w:r w:rsidR="00934454" w:rsidRPr="00934454">
        <w:rPr>
          <w:rFonts w:ascii="Garamond" w:hAnsi="Garamond" w:cs="Times New Roman"/>
          <w:b/>
          <w:bCs/>
        </w:rPr>
        <w:t>br. 121/21</w:t>
      </w:r>
    </w:p>
    <w:p w14:paraId="57FFBC13" w14:textId="77777777" w:rsidR="00F562B0" w:rsidRDefault="00F562B0" w:rsidP="00F562B0">
      <w:pPr>
        <w:rPr>
          <w:rFonts w:ascii="Garamond" w:hAnsi="Garamond" w:cs="Times New Roman"/>
          <w:color w:val="4C4C4C"/>
          <w:shd w:val="clear" w:color="auto" w:fill="FFFFFF"/>
        </w:rPr>
      </w:pPr>
    </w:p>
    <w:p w14:paraId="614A100E" w14:textId="15C6618A" w:rsidR="00F562B0" w:rsidRPr="00F562B0" w:rsidRDefault="00F562B0" w:rsidP="00F562B0">
      <w:pPr>
        <w:rPr>
          <w:rFonts w:ascii="Garamond" w:hAnsi="Garamond" w:cs="Times New Roman"/>
        </w:rPr>
      </w:pPr>
      <w:r>
        <w:rPr>
          <w:rStyle w:val="markedcontent"/>
          <w:rFonts w:ascii="Garamond" w:hAnsi="Garamond" w:cs="Arial"/>
          <w:szCs w:val="28"/>
        </w:rPr>
        <w:t xml:space="preserve">         </w:t>
      </w:r>
      <w:r w:rsidR="006B6057">
        <w:rPr>
          <w:rStyle w:val="markedcontent"/>
          <w:rFonts w:ascii="Garamond" w:hAnsi="Garamond" w:cs="Arial"/>
          <w:szCs w:val="28"/>
        </w:rPr>
        <w:t>Privremena pročelnica</w:t>
      </w:r>
      <w:r w:rsidR="00C27FBF">
        <w:rPr>
          <w:rStyle w:val="markedcontent"/>
          <w:rFonts w:ascii="Garamond" w:hAnsi="Garamond" w:cs="Arial"/>
          <w:szCs w:val="28"/>
        </w:rPr>
        <w:t xml:space="preserve"> Jedinstvenog upravnog odjela </w:t>
      </w:r>
      <w:r w:rsidRPr="00F562B0">
        <w:rPr>
          <w:rStyle w:val="markedcontent"/>
          <w:rFonts w:ascii="Garamond" w:hAnsi="Garamond" w:cs="Arial"/>
          <w:szCs w:val="28"/>
        </w:rPr>
        <w:t xml:space="preserve">zadržava pravo ne izabrati nijednog kandidata i poništiti natječaj. </w:t>
      </w:r>
    </w:p>
    <w:p w14:paraId="48AD3877" w14:textId="6B75251F" w:rsidR="006D4A27" w:rsidRDefault="00F562B0" w:rsidP="00F562B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</w:t>
      </w:r>
      <w:r w:rsidR="00D05377" w:rsidRPr="00F562B0">
        <w:rPr>
          <w:rFonts w:ascii="Garamond" w:hAnsi="Garamond" w:cs="Times New Roman"/>
        </w:rPr>
        <w:t>O rezultatima natječaja kandidati će biti obaviješteni najkasnije</w:t>
      </w:r>
      <w:r w:rsidR="00D05377" w:rsidRPr="007C246D">
        <w:rPr>
          <w:rFonts w:ascii="Garamond" w:hAnsi="Garamond" w:cs="Times New Roman"/>
        </w:rPr>
        <w:t xml:space="preserve"> u roku od 60 (šezdeset) dana od isteka roka za podnošenje prijava.</w:t>
      </w:r>
    </w:p>
    <w:p w14:paraId="5E26F216" w14:textId="77777777" w:rsidR="00ED48C8" w:rsidRDefault="00ED48C8" w:rsidP="00ED48C8">
      <w:pPr>
        <w:rPr>
          <w:rFonts w:ascii="Garamond" w:hAnsi="Garamond" w:cs="Times New Roman"/>
        </w:rPr>
      </w:pPr>
    </w:p>
    <w:p w14:paraId="17222809" w14:textId="77777777" w:rsidR="00ED48C8" w:rsidRDefault="00ED48C8" w:rsidP="00ED48C8">
      <w:pPr>
        <w:rPr>
          <w:rFonts w:ascii="Garamond" w:hAnsi="Garamond" w:cs="Times New Roman"/>
        </w:rPr>
      </w:pPr>
    </w:p>
    <w:p w14:paraId="0FECEC82" w14:textId="77777777" w:rsidR="00B249B2" w:rsidRPr="007C246D" w:rsidRDefault="00B249B2" w:rsidP="00D05377">
      <w:pPr>
        <w:rPr>
          <w:rFonts w:ascii="Garamond" w:hAnsi="Garamond" w:cs="Times New Roman"/>
        </w:rPr>
      </w:pPr>
    </w:p>
    <w:p w14:paraId="3A3A919B" w14:textId="772335EB" w:rsidR="00E93D0B" w:rsidRDefault="00A5086D" w:rsidP="00A5086D">
      <w:pPr>
        <w:tabs>
          <w:tab w:val="left" w:pos="6900"/>
        </w:tabs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                                                                             </w:t>
      </w:r>
      <w:r w:rsidR="00D05377" w:rsidRPr="007C246D">
        <w:rPr>
          <w:rFonts w:ascii="Garamond" w:hAnsi="Garamond" w:cs="Times New Roman"/>
        </w:rPr>
        <w:t xml:space="preserve">  </w:t>
      </w:r>
      <w:r w:rsidR="00C27FBF">
        <w:rPr>
          <w:rFonts w:ascii="Garamond" w:hAnsi="Garamond" w:cs="Times New Roman"/>
        </w:rPr>
        <w:t>PRIVREMENA PROČELNICA</w:t>
      </w:r>
    </w:p>
    <w:p w14:paraId="3D803AF5" w14:textId="77777777" w:rsidR="00B249B2" w:rsidRPr="007C246D" w:rsidRDefault="00B249B2" w:rsidP="00A5086D">
      <w:pPr>
        <w:tabs>
          <w:tab w:val="left" w:pos="6900"/>
        </w:tabs>
        <w:rPr>
          <w:rFonts w:ascii="Garamond" w:hAnsi="Garamond" w:cs="Times New Roman"/>
        </w:rPr>
      </w:pPr>
    </w:p>
    <w:p w14:paraId="1E01F671" w14:textId="72E8BC80" w:rsidR="00E26DAB" w:rsidRPr="007C246D" w:rsidRDefault="00D05377" w:rsidP="007C246D">
      <w:pPr>
        <w:tabs>
          <w:tab w:val="left" w:pos="6345"/>
        </w:tabs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                                                             </w:t>
      </w:r>
      <w:r w:rsidR="00D51D51">
        <w:rPr>
          <w:rFonts w:ascii="Garamond" w:hAnsi="Garamond" w:cs="Times New Roman"/>
        </w:rPr>
        <w:t xml:space="preserve">      </w:t>
      </w:r>
      <w:r w:rsidR="00C27FBF">
        <w:rPr>
          <w:rFonts w:ascii="Garamond" w:hAnsi="Garamond" w:cs="Times New Roman"/>
        </w:rPr>
        <w:t xml:space="preserve">       </w:t>
      </w:r>
      <w:r w:rsidR="00D51D51">
        <w:rPr>
          <w:rFonts w:ascii="Garamond" w:hAnsi="Garamond" w:cs="Times New Roman"/>
        </w:rPr>
        <w:t xml:space="preserve">          </w:t>
      </w:r>
      <w:r w:rsidRPr="007C246D">
        <w:rPr>
          <w:rFonts w:ascii="Garamond" w:hAnsi="Garamond" w:cs="Times New Roman"/>
        </w:rPr>
        <w:t xml:space="preserve">  </w:t>
      </w:r>
      <w:r w:rsidR="00C27FBF">
        <w:rPr>
          <w:rFonts w:ascii="Garamond" w:hAnsi="Garamond" w:cs="Times New Roman"/>
        </w:rPr>
        <w:t>Ivana Svetec, dipl.iur.</w:t>
      </w:r>
      <w:r w:rsidR="00934454">
        <w:rPr>
          <w:rFonts w:ascii="Garamond" w:hAnsi="Garamond" w:cs="Times New Roman"/>
        </w:rPr>
        <w:t>, v.r.</w:t>
      </w:r>
    </w:p>
    <w:sectPr w:rsidR="00E26DAB" w:rsidRPr="007C246D" w:rsidSect="00DA7EE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0381"/>
    <w:multiLevelType w:val="hybridMultilevel"/>
    <w:tmpl w:val="DA660E08"/>
    <w:lvl w:ilvl="0" w:tplc="110C51FE">
      <w:numFmt w:val="bullet"/>
      <w:lvlText w:val="-"/>
      <w:lvlJc w:val="left"/>
      <w:pPr>
        <w:ind w:left="28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9F21792"/>
    <w:multiLevelType w:val="hybridMultilevel"/>
    <w:tmpl w:val="6DC82536"/>
    <w:lvl w:ilvl="0" w:tplc="5868EBA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09F"/>
    <w:multiLevelType w:val="hybridMultilevel"/>
    <w:tmpl w:val="167C0878"/>
    <w:lvl w:ilvl="0" w:tplc="5196510E">
      <w:numFmt w:val="bullet"/>
      <w:lvlText w:val="-"/>
      <w:lvlJc w:val="left"/>
      <w:pPr>
        <w:ind w:left="174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55F07"/>
    <w:multiLevelType w:val="hybridMultilevel"/>
    <w:tmpl w:val="B06E16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E1C50"/>
    <w:multiLevelType w:val="hybridMultilevel"/>
    <w:tmpl w:val="C742CB74"/>
    <w:lvl w:ilvl="0" w:tplc="71E6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F73CB"/>
    <w:multiLevelType w:val="hybridMultilevel"/>
    <w:tmpl w:val="4DEA9CA0"/>
    <w:lvl w:ilvl="0" w:tplc="01625744"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77"/>
    <w:rsid w:val="00011DF8"/>
    <w:rsid w:val="00085D2F"/>
    <w:rsid w:val="000F20F5"/>
    <w:rsid w:val="0010378C"/>
    <w:rsid w:val="001F4912"/>
    <w:rsid w:val="002A2AFD"/>
    <w:rsid w:val="002B06B1"/>
    <w:rsid w:val="003338F7"/>
    <w:rsid w:val="003D2D41"/>
    <w:rsid w:val="0043609E"/>
    <w:rsid w:val="00454545"/>
    <w:rsid w:val="004E0E14"/>
    <w:rsid w:val="004F43CE"/>
    <w:rsid w:val="00552141"/>
    <w:rsid w:val="0059698A"/>
    <w:rsid w:val="006449D4"/>
    <w:rsid w:val="00666393"/>
    <w:rsid w:val="006B6057"/>
    <w:rsid w:val="006D4A27"/>
    <w:rsid w:val="006E1007"/>
    <w:rsid w:val="007111F0"/>
    <w:rsid w:val="00782839"/>
    <w:rsid w:val="007C246D"/>
    <w:rsid w:val="007F21A6"/>
    <w:rsid w:val="008745DC"/>
    <w:rsid w:val="008A19C3"/>
    <w:rsid w:val="008B1806"/>
    <w:rsid w:val="008C19C8"/>
    <w:rsid w:val="00900EE4"/>
    <w:rsid w:val="00911A78"/>
    <w:rsid w:val="009151FD"/>
    <w:rsid w:val="00926056"/>
    <w:rsid w:val="00934454"/>
    <w:rsid w:val="00980AC7"/>
    <w:rsid w:val="00A054C6"/>
    <w:rsid w:val="00A3398A"/>
    <w:rsid w:val="00A5086D"/>
    <w:rsid w:val="00A7033C"/>
    <w:rsid w:val="00B249B2"/>
    <w:rsid w:val="00B974DC"/>
    <w:rsid w:val="00C27FBF"/>
    <w:rsid w:val="00C41A95"/>
    <w:rsid w:val="00C61FCA"/>
    <w:rsid w:val="00CA381E"/>
    <w:rsid w:val="00CD6B21"/>
    <w:rsid w:val="00D05377"/>
    <w:rsid w:val="00D41490"/>
    <w:rsid w:val="00D4249B"/>
    <w:rsid w:val="00D454A0"/>
    <w:rsid w:val="00D51D51"/>
    <w:rsid w:val="00DA132F"/>
    <w:rsid w:val="00DA5EB5"/>
    <w:rsid w:val="00DA7EE7"/>
    <w:rsid w:val="00E043EC"/>
    <w:rsid w:val="00E93D0B"/>
    <w:rsid w:val="00EA4A15"/>
    <w:rsid w:val="00EC4C50"/>
    <w:rsid w:val="00ED48C8"/>
    <w:rsid w:val="00F562B0"/>
    <w:rsid w:val="00FD6F3D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51A"/>
  <w15:chartTrackingRefBased/>
  <w15:docId w15:val="{845ED186-AACA-4C90-9188-7650A8D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77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D05377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37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53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DC"/>
    <w:rPr>
      <w:rFonts w:ascii="Segoe UI" w:hAnsi="Segoe UI" w:cs="Segoe UI"/>
      <w:sz w:val="18"/>
      <w:szCs w:val="18"/>
      <w:lang w:val="hr-HR"/>
    </w:rPr>
  </w:style>
  <w:style w:type="character" w:customStyle="1" w:styleId="markedcontent">
    <w:name w:val="markedcontent"/>
    <w:basedOn w:val="DefaultParagraphFont"/>
    <w:rsid w:val="00DA7EE7"/>
  </w:style>
  <w:style w:type="character" w:styleId="LineNumber">
    <w:name w:val="line number"/>
    <w:basedOn w:val="DefaultParagraphFont"/>
    <w:uiPriority w:val="99"/>
    <w:semiHidden/>
    <w:unhideWhenUsed/>
    <w:rsid w:val="00DA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D408-1618-4B30-B4B5-6269EE54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1405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cp:lastPrinted>2021-10-20T12:30:00Z</cp:lastPrinted>
  <dcterms:created xsi:type="dcterms:W3CDTF">2021-11-12T08:39:00Z</dcterms:created>
  <dcterms:modified xsi:type="dcterms:W3CDTF">2021-11-12T08:40:00Z</dcterms:modified>
</cp:coreProperties>
</file>