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1FD2F3F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40B8F0DD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+*xfs*pvs*Akl*cvA*xBj*tCi*taj*gia*obj*DgE*pBk*-</w:t>
            </w:r>
            <w:r>
              <w:rPr>
                <w:rFonts w:ascii="PDF417x" w:hAnsi="PDF417x"/>
                <w:sz w:val="24"/>
                <w:szCs w:val="24"/>
              </w:rPr>
              <w:br/>
              <w:t>+*yqw*xcc*ytn*tDE*ugc*dzi*lro*sku*qyE*pyw*zew*-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+*eDs*lyd*lyd*lyd*lyd*tbt*Bli*rtc*yrB*now*zfE*-</w:t>
            </w:r>
            <w:r>
              <w:rPr>
                <w:rFonts w:ascii="PDF417x" w:hAnsi="PDF417x"/>
                <w:sz w:val="24"/>
                <w:szCs w:val="24"/>
              </w:rPr>
              <w:br/>
              <w:t>+*ftw*maw*Cii*rDn*Fyz*lto*llc*bro*vmC*vCg*onA*-</w:t>
            </w:r>
            <w:r>
              <w:rPr>
                <w:rFonts w:ascii="PDF417x" w:hAnsi="PDF417x"/>
                <w:sz w:val="24"/>
                <w:szCs w:val="24"/>
              </w:rPr>
              <w:br/>
              <w:t>+*ftA*zgn*wEd*mAx*sfc*uis*Ejq*xtu*mzi*sqB*uws*-</w:t>
            </w:r>
            <w:r>
              <w:rPr>
                <w:rFonts w:ascii="PDF417x" w:hAnsi="PDF417x"/>
                <w:sz w:val="24"/>
                <w:szCs w:val="24"/>
              </w:rPr>
              <w:br/>
              <w:t>+*xjq*Dso*Bvi*lyd*vtb*dtz*ngz*CEj*lti*jDa*uzq*-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5839F99C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390A3903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tbl>
      <w:tblPr>
        <w:tblW w:w="3794" w:type="dxa"/>
        <w:tblLayout w:type="fixed"/>
        <w:tblLook w:val="04A0" w:firstRow="1" w:lastRow="0" w:firstColumn="1" w:lastColumn="0" w:noHBand="0" w:noVBand="1"/>
      </w:tblPr>
      <w:tblGrid>
        <w:gridCol w:w="3794"/>
      </w:tblGrid>
      <w:tr w:rsidR="00961862" w14:paraId="31E46EBE" w14:textId="77777777" w:rsidTr="00961862">
        <w:trPr>
          <w:cantSplit/>
        </w:trPr>
        <w:tc>
          <w:tcPr>
            <w:tcW w:w="3794" w:type="dxa"/>
          </w:tcPr>
          <w:p w14:paraId="4329C77D" w14:textId="77777777" w:rsidR="00961862" w:rsidRDefault="00961862">
            <w:pPr>
              <w:jc w:val="center"/>
              <w:rPr>
                <w:noProof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 wp14:anchorId="5C49A49F" wp14:editId="103D5CE1">
                  <wp:extent cx="609600" cy="800100"/>
                  <wp:effectExtent l="0" t="0" r="0" b="0"/>
                  <wp:docPr id="2" name="Picture 2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D6DCE1" w14:textId="77777777" w:rsidR="00961862" w:rsidRDefault="00961862">
            <w:pPr>
              <w:jc w:val="center"/>
              <w:rPr>
                <w:sz w:val="24"/>
                <w:szCs w:val="24"/>
              </w:rPr>
            </w:pPr>
          </w:p>
        </w:tc>
      </w:tr>
      <w:tr w:rsidR="00961862" w14:paraId="067ECD9E" w14:textId="77777777" w:rsidTr="00961862">
        <w:trPr>
          <w:cantSplit/>
        </w:trPr>
        <w:tc>
          <w:tcPr>
            <w:tcW w:w="3794" w:type="dxa"/>
            <w:hideMark/>
          </w:tcPr>
          <w:p w14:paraId="2379420C" w14:textId="77777777" w:rsidR="00961862" w:rsidRPr="00E71A52" w:rsidRDefault="00961862">
            <w:pPr>
              <w:pStyle w:val="Naslov1"/>
              <w:jc w:val="center"/>
              <w:rPr>
                <w:rFonts w:ascii="Garamond" w:hAnsi="Garamond"/>
                <w:sz w:val="22"/>
                <w:szCs w:val="22"/>
              </w:rPr>
            </w:pPr>
            <w:r w:rsidRPr="00E71A52">
              <w:rPr>
                <w:rFonts w:ascii="Garamond" w:hAnsi="Garamond"/>
                <w:sz w:val="22"/>
                <w:szCs w:val="22"/>
              </w:rPr>
              <w:t>REPUBLIKA HRVATSKA</w:t>
            </w:r>
          </w:p>
          <w:p w14:paraId="7DE783B9" w14:textId="77777777" w:rsidR="00961862" w:rsidRPr="00E71A52" w:rsidRDefault="00961862">
            <w:pPr>
              <w:jc w:val="center"/>
              <w:rPr>
                <w:rFonts w:ascii="Garamond" w:hAnsi="Garamond" w:cs="Times New Roman"/>
              </w:rPr>
            </w:pPr>
            <w:r w:rsidRPr="00E71A52">
              <w:rPr>
                <w:rFonts w:ascii="Garamond" w:hAnsi="Garamond" w:cs="Times New Roman"/>
              </w:rPr>
              <w:t>PRIMORSKO – GORANSKA ŽUPANIJA</w:t>
            </w:r>
          </w:p>
          <w:p w14:paraId="35B54758" w14:textId="77777777" w:rsidR="00961862" w:rsidRPr="00E71A52" w:rsidRDefault="00961862">
            <w:pPr>
              <w:jc w:val="center"/>
              <w:rPr>
                <w:rFonts w:ascii="Garamond" w:hAnsi="Garamond" w:cs="Times New Roman"/>
              </w:rPr>
            </w:pPr>
            <w:r w:rsidRPr="00E71A52">
              <w:rPr>
                <w:rFonts w:ascii="Garamond" w:hAnsi="Garamond" w:cs="Times New Roman"/>
              </w:rPr>
              <w:t>OPĆINA PUNAT</w:t>
            </w:r>
          </w:p>
        </w:tc>
      </w:tr>
      <w:tr w:rsidR="00961862" w14:paraId="098FC0E7" w14:textId="77777777" w:rsidTr="00961862">
        <w:trPr>
          <w:cantSplit/>
        </w:trPr>
        <w:tc>
          <w:tcPr>
            <w:tcW w:w="3794" w:type="dxa"/>
            <w:hideMark/>
          </w:tcPr>
          <w:p w14:paraId="49A2E749" w14:textId="77777777" w:rsidR="00961862" w:rsidRPr="00E71A52" w:rsidRDefault="008539E2">
            <w:pPr>
              <w:jc w:val="center"/>
              <w:rPr>
                <w:rFonts w:ascii="Garamond" w:hAnsi="Garamond" w:cs="Times New Roman"/>
              </w:rPr>
            </w:pPr>
            <w:r w:rsidRPr="00E71A52">
              <w:rPr>
                <w:rFonts w:ascii="Garamond" w:hAnsi="Garamond" w:cs="Times New Roman"/>
                <w:color w:val="000000"/>
                <w:shd w:val="clear" w:color="auto" w:fill="FFFFFF"/>
              </w:rPr>
              <w:t>OPĆINSKI NAČELNIK</w:t>
            </w:r>
          </w:p>
        </w:tc>
      </w:tr>
    </w:tbl>
    <w:p w14:paraId="6AE8082D" w14:textId="77777777" w:rsidR="0038778A" w:rsidRPr="00E71A52" w:rsidRDefault="0038778A" w:rsidP="00B92D0F">
      <w:pPr>
        <w:jc w:val="both"/>
        <w:rPr>
          <w:rFonts w:ascii="Garamond" w:eastAsia="Times New Roman" w:hAnsi="Garamond" w:cs="Calibri"/>
          <w:noProof w:val="0"/>
          <w:color w:val="000000"/>
          <w:lang w:eastAsia="hr-HR"/>
        </w:rPr>
      </w:pPr>
    </w:p>
    <w:p w14:paraId="52EF69EB" w14:textId="1D3FEE15" w:rsidR="002D4AC2" w:rsidRPr="00E71A52" w:rsidRDefault="002D4AC2" w:rsidP="002D4AC2">
      <w:pPr>
        <w:rPr>
          <w:rFonts w:ascii="Garamond" w:eastAsia="Times New Roman" w:hAnsi="Garamond" w:cs="Times New Roman"/>
          <w:lang w:eastAsia="hr-HR"/>
        </w:rPr>
      </w:pPr>
      <w:r w:rsidRPr="00E71A52">
        <w:rPr>
          <w:rFonts w:ascii="Garamond" w:eastAsia="Times New Roman" w:hAnsi="Garamond" w:cs="Times New Roman"/>
          <w:lang w:eastAsia="hr-HR"/>
        </w:rPr>
        <w:t>KLASA: 944-01/24-02/7</w:t>
      </w:r>
    </w:p>
    <w:p w14:paraId="45BF4A5E" w14:textId="54B5BD36" w:rsidR="002D4AC2" w:rsidRPr="00E71A52" w:rsidRDefault="002D4AC2" w:rsidP="002D4AC2">
      <w:pPr>
        <w:rPr>
          <w:rFonts w:ascii="Garamond" w:eastAsia="Times New Roman" w:hAnsi="Garamond" w:cs="Times New Roman"/>
          <w:lang w:eastAsia="hr-HR"/>
        </w:rPr>
      </w:pPr>
      <w:r w:rsidRPr="00E71A52">
        <w:rPr>
          <w:rFonts w:ascii="Garamond" w:eastAsia="Times New Roman" w:hAnsi="Garamond" w:cs="Times New Roman"/>
          <w:lang w:eastAsia="hr-HR"/>
        </w:rPr>
        <w:t>URBROJ: 2170-31-03/5-2-25-7</w:t>
      </w:r>
    </w:p>
    <w:p w14:paraId="5694C480" w14:textId="7C31179E" w:rsidR="002D4AC2" w:rsidRPr="00E71A52" w:rsidRDefault="002D4AC2" w:rsidP="002D4AC2">
      <w:pPr>
        <w:rPr>
          <w:rFonts w:ascii="Garamond" w:eastAsia="Times New Roman" w:hAnsi="Garamond" w:cs="Times New Roman"/>
          <w:lang w:eastAsia="hr-HR"/>
        </w:rPr>
      </w:pPr>
      <w:r w:rsidRPr="00E71A52">
        <w:rPr>
          <w:rFonts w:ascii="Garamond" w:eastAsia="Times New Roman" w:hAnsi="Garamond" w:cs="Times New Roman"/>
          <w:lang w:eastAsia="hr-HR"/>
        </w:rPr>
        <w:t xml:space="preserve">Punat, 10. lipnja 2025. godine   </w:t>
      </w:r>
    </w:p>
    <w:p w14:paraId="24433FDD" w14:textId="77777777" w:rsidR="002D4AC2" w:rsidRPr="00E71A52" w:rsidRDefault="002D4AC2" w:rsidP="002D4AC2">
      <w:pPr>
        <w:ind w:firstLine="708"/>
        <w:jc w:val="both"/>
        <w:rPr>
          <w:rFonts w:ascii="Garamond" w:eastAsia="Times New Roman" w:hAnsi="Garamond" w:cs="Times New Roman"/>
          <w:lang w:eastAsia="hr-HR"/>
        </w:rPr>
      </w:pPr>
    </w:p>
    <w:p w14:paraId="42F5C133" w14:textId="4B845E70" w:rsidR="002D4AC2" w:rsidRPr="00E71A52" w:rsidRDefault="002D4AC2" w:rsidP="002D4AC2">
      <w:pPr>
        <w:jc w:val="both"/>
        <w:rPr>
          <w:rFonts w:ascii="Garamond" w:eastAsia="Times New Roman" w:hAnsi="Garamond" w:cs="Times New Roman"/>
          <w:lang w:eastAsia="hr-HR"/>
        </w:rPr>
      </w:pPr>
      <w:r w:rsidRPr="00E71A52">
        <w:rPr>
          <w:rFonts w:ascii="Garamond" w:hAnsi="Garamond"/>
        </w:rPr>
        <w:t xml:space="preserve">        Na temelju članka </w:t>
      </w:r>
      <w:r w:rsidRPr="00E71A52">
        <w:rPr>
          <w:rFonts w:ascii="Garamond" w:eastAsia="Times New Roman" w:hAnsi="Garamond" w:cs="Times New Roman"/>
          <w:lang w:eastAsia="hr-HR"/>
        </w:rPr>
        <w:t xml:space="preserve">5. Odluke o uvjetima, načinu i postupku raspolaganja nekretninama u vlasništvu Općine Punat ("Službene novine Primorsko – goranske županije", broj 21/16, 27/16, 11/17 i 11/20) i Zaključka općinskog načelnika Općine Punat, KLASA: 944-01/24-02/7, URBROJ: 2170-31-02/1-25-6 od 9. lipnja 2025. godine općinski načelnik raspisuje </w:t>
      </w:r>
    </w:p>
    <w:p w14:paraId="04A75DC4" w14:textId="77777777" w:rsidR="002D4AC2" w:rsidRPr="00E71A52" w:rsidRDefault="002D4AC2" w:rsidP="002D4AC2">
      <w:pPr>
        <w:jc w:val="both"/>
        <w:rPr>
          <w:rFonts w:ascii="Garamond" w:eastAsia="Times New Roman" w:hAnsi="Garamond" w:cs="Times New Roman"/>
          <w:lang w:eastAsia="hr-HR"/>
        </w:rPr>
      </w:pPr>
    </w:p>
    <w:p w14:paraId="6901990B" w14:textId="77777777" w:rsidR="002D4AC2" w:rsidRPr="00E71A52" w:rsidRDefault="002D4AC2" w:rsidP="002D4AC2">
      <w:pPr>
        <w:keepNext/>
        <w:jc w:val="center"/>
        <w:outlineLvl w:val="0"/>
        <w:rPr>
          <w:rFonts w:ascii="Garamond" w:eastAsia="Times New Roman" w:hAnsi="Garamond" w:cs="Times New Roman"/>
          <w:b/>
          <w:bCs/>
          <w:lang w:eastAsia="hr-HR"/>
        </w:rPr>
      </w:pPr>
      <w:r w:rsidRPr="00E71A52">
        <w:rPr>
          <w:rFonts w:ascii="Garamond" w:eastAsia="Times New Roman" w:hAnsi="Garamond" w:cs="Times New Roman"/>
          <w:b/>
          <w:bCs/>
          <w:lang w:eastAsia="hr-HR"/>
        </w:rPr>
        <w:t>NATJEČAJ</w:t>
      </w:r>
    </w:p>
    <w:p w14:paraId="7D591AD3" w14:textId="6FB52445" w:rsidR="002D4AC2" w:rsidRPr="00E71A52" w:rsidRDefault="002D4AC2" w:rsidP="002D4AC2">
      <w:pPr>
        <w:pBdr>
          <w:bottom w:val="single" w:sz="12" w:space="1" w:color="auto"/>
        </w:pBdr>
        <w:jc w:val="center"/>
        <w:rPr>
          <w:rFonts w:ascii="Garamond" w:eastAsia="Times New Roman" w:hAnsi="Garamond" w:cs="Times New Roman"/>
          <w:b/>
          <w:bCs/>
          <w:lang w:eastAsia="hr-HR"/>
        </w:rPr>
      </w:pPr>
      <w:r w:rsidRPr="00E71A52">
        <w:rPr>
          <w:rFonts w:ascii="Garamond" w:eastAsia="Times New Roman" w:hAnsi="Garamond" w:cs="Times New Roman"/>
          <w:b/>
          <w:bCs/>
          <w:lang w:eastAsia="hr-HR"/>
        </w:rPr>
        <w:t>za prodaju nekretnin</w:t>
      </w:r>
      <w:r w:rsidR="00FF1404">
        <w:rPr>
          <w:rFonts w:ascii="Garamond" w:eastAsia="Times New Roman" w:hAnsi="Garamond" w:cs="Times New Roman"/>
          <w:b/>
          <w:bCs/>
          <w:lang w:eastAsia="hr-HR"/>
        </w:rPr>
        <w:t>e</w:t>
      </w:r>
      <w:r w:rsidRPr="00E71A52">
        <w:rPr>
          <w:rFonts w:ascii="Garamond" w:eastAsia="Times New Roman" w:hAnsi="Garamond" w:cs="Times New Roman"/>
          <w:b/>
          <w:bCs/>
          <w:lang w:eastAsia="hr-HR"/>
        </w:rPr>
        <w:t xml:space="preserve"> u vlasništvu Općine Punat</w:t>
      </w:r>
    </w:p>
    <w:p w14:paraId="5E671D11" w14:textId="77777777" w:rsidR="002D4AC2" w:rsidRPr="00E71A52" w:rsidRDefault="002D4AC2" w:rsidP="002D4AC2">
      <w:pPr>
        <w:ind w:firstLine="360"/>
        <w:jc w:val="both"/>
        <w:rPr>
          <w:rFonts w:ascii="Garamond" w:hAnsi="Garamond"/>
          <w:b/>
        </w:rPr>
      </w:pPr>
    </w:p>
    <w:p w14:paraId="34D2FE4D" w14:textId="77777777" w:rsidR="002D4AC2" w:rsidRPr="00E71A52" w:rsidRDefault="002D4AC2" w:rsidP="002D4AC2">
      <w:pPr>
        <w:ind w:firstLine="360"/>
        <w:jc w:val="both"/>
        <w:rPr>
          <w:rFonts w:ascii="Garamond" w:hAnsi="Garamond"/>
          <w:b/>
        </w:rPr>
      </w:pPr>
      <w:r w:rsidRPr="00E71A52">
        <w:rPr>
          <w:rFonts w:ascii="Garamond" w:hAnsi="Garamond"/>
          <w:b/>
        </w:rPr>
        <w:t>Predmet natječaja je:</w:t>
      </w:r>
    </w:p>
    <w:p w14:paraId="1D72A3BF" w14:textId="77777777" w:rsidR="002D4AC2" w:rsidRPr="00E71A52" w:rsidRDefault="002D4AC2" w:rsidP="002D4AC2">
      <w:pPr>
        <w:pStyle w:val="Odlomakpopisa"/>
        <w:jc w:val="both"/>
        <w:rPr>
          <w:rFonts w:ascii="Garamond" w:hAnsi="Garamond"/>
          <w:b/>
          <w:u w:val="single"/>
        </w:rPr>
      </w:pPr>
    </w:p>
    <w:p w14:paraId="52008CB5" w14:textId="34353FD0" w:rsidR="002D4AC2" w:rsidRPr="00E71A52" w:rsidRDefault="002D4AC2" w:rsidP="002D4AC2">
      <w:pPr>
        <w:pStyle w:val="Odlomakpopisa"/>
        <w:jc w:val="both"/>
        <w:rPr>
          <w:rFonts w:ascii="Garamond" w:hAnsi="Garamond"/>
          <w:b/>
        </w:rPr>
      </w:pPr>
      <w:r w:rsidRPr="00E71A52">
        <w:rPr>
          <w:rFonts w:ascii="Garamond" w:hAnsi="Garamond"/>
          <w:b/>
        </w:rPr>
        <w:t>Prodaja nekretnin</w:t>
      </w:r>
      <w:r w:rsidR="00FF1404">
        <w:rPr>
          <w:rFonts w:ascii="Garamond" w:hAnsi="Garamond"/>
          <w:b/>
        </w:rPr>
        <w:t>e</w:t>
      </w:r>
      <w:r w:rsidRPr="00E71A52">
        <w:rPr>
          <w:rFonts w:ascii="Garamond" w:hAnsi="Garamond"/>
          <w:b/>
        </w:rPr>
        <w:t xml:space="preserve"> u vlasništvu Općine Punat:</w:t>
      </w:r>
    </w:p>
    <w:p w14:paraId="780F0237" w14:textId="77777777" w:rsidR="002D4AC2" w:rsidRPr="00E71A52" w:rsidRDefault="002D4AC2" w:rsidP="002D4AC2">
      <w:pPr>
        <w:shd w:val="clear" w:color="auto" w:fill="FFFFFF"/>
        <w:jc w:val="both"/>
        <w:rPr>
          <w:rFonts w:ascii="Garamond" w:hAnsi="Garamond"/>
        </w:rPr>
      </w:pPr>
    </w:p>
    <w:p w14:paraId="565F7CB2" w14:textId="6C9013DB" w:rsidR="002D4AC2" w:rsidRPr="00E71A52" w:rsidRDefault="002D4AC2" w:rsidP="002D4AC2">
      <w:pPr>
        <w:shd w:val="clear" w:color="auto" w:fill="FFFFFF"/>
        <w:ind w:firstLine="708"/>
        <w:jc w:val="both"/>
        <w:rPr>
          <w:rFonts w:ascii="Garamond" w:eastAsia="Times New Roman" w:hAnsi="Garamond" w:cs="Times New Roman"/>
          <w:b/>
          <w:bCs/>
          <w:noProof w:val="0"/>
          <w:u w:val="single"/>
          <w:lang w:eastAsia="hr-HR"/>
        </w:rPr>
      </w:pPr>
      <w:r w:rsidRPr="00E71A52">
        <w:rPr>
          <w:rFonts w:ascii="Garamond" w:hAnsi="Garamond"/>
        </w:rPr>
        <w:t xml:space="preserve">1.)  </w:t>
      </w:r>
      <w:r w:rsidRPr="00E71A52">
        <w:rPr>
          <w:rFonts w:ascii="Garamond" w:eastAsia="Calibri" w:hAnsi="Garamond" w:cs="Times New Roman"/>
          <w:noProof w:val="0"/>
        </w:rPr>
        <w:t xml:space="preserve">- k.č.br. 7530/2, oranica, površine 67 m2, </w:t>
      </w:r>
      <w:proofErr w:type="spellStart"/>
      <w:r w:rsidRPr="00E71A52">
        <w:rPr>
          <w:rFonts w:ascii="Garamond" w:eastAsia="Calibri" w:hAnsi="Garamond" w:cs="Times New Roman"/>
          <w:noProof w:val="0"/>
        </w:rPr>
        <w:t>zk.ul</w:t>
      </w:r>
      <w:proofErr w:type="spellEnd"/>
      <w:r w:rsidRPr="00E71A52">
        <w:rPr>
          <w:rFonts w:ascii="Garamond" w:eastAsia="Calibri" w:hAnsi="Garamond" w:cs="Times New Roman"/>
          <w:noProof w:val="0"/>
        </w:rPr>
        <w:t>. 1348 k.o. Punat</w:t>
      </w:r>
    </w:p>
    <w:p w14:paraId="283F9F05" w14:textId="77777777" w:rsidR="002D4AC2" w:rsidRPr="00E71A52" w:rsidRDefault="002D4AC2" w:rsidP="002D4AC2">
      <w:pPr>
        <w:shd w:val="clear" w:color="auto" w:fill="FFFFFF"/>
        <w:jc w:val="both"/>
        <w:rPr>
          <w:rFonts w:ascii="Garamond" w:hAnsi="Garamond"/>
        </w:rPr>
      </w:pPr>
    </w:p>
    <w:p w14:paraId="2BC43AF0" w14:textId="24D52B5A" w:rsidR="002D4AC2" w:rsidRPr="00E71A52" w:rsidRDefault="002D4AC2" w:rsidP="002D4AC2">
      <w:pPr>
        <w:ind w:firstLine="720"/>
        <w:jc w:val="both"/>
        <w:rPr>
          <w:rFonts w:ascii="Garamond" w:hAnsi="Garamond"/>
          <w:lang w:eastAsia="hr-HR"/>
        </w:rPr>
      </w:pPr>
      <w:r w:rsidRPr="00E71A52">
        <w:rPr>
          <w:rFonts w:ascii="Garamond" w:eastAsia="Times New Roman" w:hAnsi="Garamond" w:cs="Arial"/>
          <w:bCs/>
          <w:lang w:eastAsia="hr-HR"/>
        </w:rPr>
        <w:t xml:space="preserve">Sukladno </w:t>
      </w:r>
      <w:r w:rsidRPr="00E71A52">
        <w:rPr>
          <w:rFonts w:ascii="Garamond" w:eastAsia="Times New Roman" w:hAnsi="Garamond"/>
          <w:lang w:eastAsia="hr-HR"/>
        </w:rPr>
        <w:t xml:space="preserve">Urbanističkom planu uređenja naselja - </w:t>
      </w:r>
      <w:r w:rsidRPr="00E71A52">
        <w:rPr>
          <w:rFonts w:ascii="Garamond" w:hAnsi="Garamond"/>
          <w:lang w:eastAsia="hr-HR"/>
        </w:rPr>
        <w:t xml:space="preserve">UPU 3 građevinsko područje naselja N1 – centralno naselje Punat („Službene novine Primorsko-goranske županije“, broj 34/10, 40/13, 40/14, 13/16 i 3/20) nekretnine su smještene u području oznake M1 </w:t>
      </w:r>
      <w:r w:rsidRPr="00E71A52">
        <w:rPr>
          <w:rFonts w:ascii="Garamond" w:hAnsi="Garamond"/>
        </w:rPr>
        <w:t>– mješovita, pretežno stambena namjena.</w:t>
      </w:r>
    </w:p>
    <w:p w14:paraId="2215E4E7" w14:textId="77777777" w:rsidR="002D4AC2" w:rsidRPr="00E71A52" w:rsidRDefault="002D4AC2" w:rsidP="002D4AC2">
      <w:pPr>
        <w:shd w:val="clear" w:color="auto" w:fill="FFFFFF"/>
        <w:ind w:firstLine="720"/>
        <w:jc w:val="both"/>
        <w:rPr>
          <w:rFonts w:ascii="Garamond" w:hAnsi="Garamond"/>
        </w:rPr>
      </w:pPr>
      <w:r w:rsidRPr="00E71A52">
        <w:rPr>
          <w:rFonts w:ascii="Garamond" w:eastAsia="Times New Roman" w:hAnsi="Garamond"/>
          <w:lang w:eastAsia="hr-HR"/>
        </w:rPr>
        <w:t xml:space="preserve">Početna natječajna cijena određuje se u iznosu od </w:t>
      </w:r>
      <w:r w:rsidRPr="00E71A52">
        <w:rPr>
          <w:rFonts w:ascii="Garamond" w:hAnsi="Garamond"/>
        </w:rPr>
        <w:t>182,00 EUR/m2.</w:t>
      </w:r>
    </w:p>
    <w:p w14:paraId="6D947C30" w14:textId="77777777" w:rsidR="002D4AC2" w:rsidRPr="00E71A52" w:rsidRDefault="002D4AC2" w:rsidP="002D4AC2">
      <w:pPr>
        <w:shd w:val="clear" w:color="auto" w:fill="FFFFFF"/>
        <w:jc w:val="both"/>
        <w:rPr>
          <w:rFonts w:ascii="Garamond" w:eastAsia="Times New Roman" w:hAnsi="Garamond" w:cs="Times New Roman"/>
          <w:b/>
          <w:bCs/>
          <w:u w:val="single"/>
          <w:lang w:eastAsia="hr-HR"/>
        </w:rPr>
      </w:pPr>
    </w:p>
    <w:p w14:paraId="746D3937" w14:textId="77777777" w:rsidR="002D4AC2" w:rsidRPr="00E71A52" w:rsidRDefault="002D4AC2" w:rsidP="002D4AC2">
      <w:pPr>
        <w:shd w:val="clear" w:color="auto" w:fill="FFFFFF"/>
        <w:jc w:val="both"/>
        <w:rPr>
          <w:rFonts w:ascii="Garamond" w:eastAsia="Times New Roman" w:hAnsi="Garamond" w:cs="Times New Roman"/>
          <w:lang w:eastAsia="hr-HR"/>
        </w:rPr>
      </w:pPr>
      <w:r w:rsidRPr="00E71A52">
        <w:rPr>
          <w:rFonts w:ascii="Garamond" w:eastAsia="Times New Roman" w:hAnsi="Garamond" w:cs="Times New Roman"/>
          <w:b/>
          <w:bCs/>
          <w:u w:val="single"/>
          <w:lang w:eastAsia="hr-HR"/>
        </w:rPr>
        <w:t>Opći uvjeti natječaja:</w:t>
      </w:r>
    </w:p>
    <w:p w14:paraId="1D38F5E2" w14:textId="77777777" w:rsidR="002D4AC2" w:rsidRPr="00E71A52" w:rsidRDefault="002D4AC2" w:rsidP="002D4AC2">
      <w:pPr>
        <w:rPr>
          <w:rFonts w:ascii="Garamond" w:eastAsia="Times New Roman" w:hAnsi="Garamond" w:cs="Times New Roman"/>
          <w:lang w:eastAsia="hr-HR"/>
        </w:rPr>
      </w:pPr>
      <w:r w:rsidRPr="00E71A52">
        <w:rPr>
          <w:rFonts w:ascii="Garamond" w:eastAsia="Times New Roman" w:hAnsi="Garamond" w:cs="Times New Roman"/>
          <w:lang w:eastAsia="hr-HR"/>
        </w:rPr>
        <w:t>Ponuda mora sadržavati:</w:t>
      </w:r>
    </w:p>
    <w:p w14:paraId="2D3D9F2B" w14:textId="77777777" w:rsidR="002D4AC2" w:rsidRPr="00E71A52" w:rsidRDefault="002D4AC2" w:rsidP="002D4AC2">
      <w:pPr>
        <w:numPr>
          <w:ilvl w:val="0"/>
          <w:numId w:val="2"/>
        </w:numPr>
        <w:jc w:val="both"/>
        <w:rPr>
          <w:rFonts w:ascii="Garamond" w:eastAsia="Times New Roman" w:hAnsi="Garamond" w:cs="Times New Roman"/>
          <w:lang w:eastAsia="hr-HR"/>
        </w:rPr>
      </w:pPr>
      <w:r w:rsidRPr="00E71A52">
        <w:rPr>
          <w:rFonts w:ascii="Garamond" w:eastAsia="Times New Roman" w:hAnsi="Garamond" w:cs="Times New Roman"/>
          <w:lang w:eastAsia="hr-HR"/>
        </w:rPr>
        <w:t>osnovne podatke o ponuditelju (ime i prezime, prebivalište za fizičke osobe/naziv tvrtke i sjedište pravne osobe, OIB, preslika osobne iskaznice ili izvadak iz obrtnog registra ili presliku obrtnice i za pravnu osobu izvadak iz sudskog registra),</w:t>
      </w:r>
    </w:p>
    <w:p w14:paraId="300FF3B6" w14:textId="77777777" w:rsidR="002D4AC2" w:rsidRPr="00E71A52" w:rsidRDefault="002D4AC2" w:rsidP="002D4AC2">
      <w:pPr>
        <w:numPr>
          <w:ilvl w:val="0"/>
          <w:numId w:val="2"/>
        </w:numPr>
        <w:jc w:val="both"/>
        <w:rPr>
          <w:rFonts w:ascii="Garamond" w:eastAsia="Times New Roman" w:hAnsi="Garamond" w:cs="Times New Roman"/>
          <w:lang w:eastAsia="hr-HR"/>
        </w:rPr>
      </w:pPr>
      <w:r w:rsidRPr="00E71A52">
        <w:rPr>
          <w:rFonts w:ascii="Garamond" w:eastAsia="Times New Roman" w:hAnsi="Garamond" w:cs="Times New Roman"/>
          <w:lang w:eastAsia="hr-HR"/>
        </w:rPr>
        <w:t xml:space="preserve">iznos ponude, </w:t>
      </w:r>
    </w:p>
    <w:p w14:paraId="6F0564B5" w14:textId="77777777" w:rsidR="002D4AC2" w:rsidRPr="00E71A52" w:rsidRDefault="002D4AC2" w:rsidP="002D4AC2">
      <w:pPr>
        <w:numPr>
          <w:ilvl w:val="0"/>
          <w:numId w:val="2"/>
        </w:numPr>
        <w:jc w:val="both"/>
        <w:rPr>
          <w:rFonts w:ascii="Garamond" w:eastAsia="Times New Roman" w:hAnsi="Garamond" w:cs="Times New Roman"/>
          <w:lang w:eastAsia="hr-HR"/>
        </w:rPr>
      </w:pPr>
      <w:r w:rsidRPr="00E71A52">
        <w:rPr>
          <w:rFonts w:ascii="Garamond" w:eastAsia="Times New Roman" w:hAnsi="Garamond" w:cs="Times New Roman"/>
          <w:lang w:eastAsia="hr-HR"/>
        </w:rPr>
        <w:t>oznaku nekretnine (redni broj nekretnine za koje se natječe, broj katastarske čestice, zk.ul, katastarska općina),</w:t>
      </w:r>
    </w:p>
    <w:p w14:paraId="3CF55A8E" w14:textId="77777777" w:rsidR="002D4AC2" w:rsidRPr="00E71A52" w:rsidRDefault="002D4AC2" w:rsidP="002D4AC2">
      <w:pPr>
        <w:pStyle w:val="Odlomakpopisa"/>
        <w:numPr>
          <w:ilvl w:val="0"/>
          <w:numId w:val="2"/>
        </w:numPr>
        <w:jc w:val="both"/>
        <w:rPr>
          <w:rFonts w:ascii="Garamond" w:eastAsia="Times New Roman" w:hAnsi="Garamond" w:cs="Times New Roman"/>
          <w:lang w:eastAsia="hr-HR"/>
        </w:rPr>
      </w:pPr>
      <w:r w:rsidRPr="00E71A52">
        <w:rPr>
          <w:rFonts w:ascii="Garamond" w:eastAsia="Times New Roman" w:hAnsi="Garamond" w:cs="Times New Roman"/>
          <w:lang w:eastAsia="hr-HR"/>
        </w:rPr>
        <w:t>potvrdu o uplaćenom jamstvenom pologu u iznosu od 10% od početne (natječajne) cijene,</w:t>
      </w:r>
    </w:p>
    <w:p w14:paraId="2B9FDB85" w14:textId="77777777" w:rsidR="002D4AC2" w:rsidRPr="00E71A52" w:rsidRDefault="002D4AC2" w:rsidP="002D4AC2">
      <w:pPr>
        <w:numPr>
          <w:ilvl w:val="0"/>
          <w:numId w:val="2"/>
        </w:numPr>
        <w:jc w:val="both"/>
        <w:rPr>
          <w:rFonts w:ascii="Garamond" w:eastAsia="Times New Roman" w:hAnsi="Garamond" w:cs="Times New Roman"/>
          <w:lang w:eastAsia="hr-HR"/>
        </w:rPr>
      </w:pPr>
      <w:r w:rsidRPr="00E71A52">
        <w:rPr>
          <w:rFonts w:ascii="Garamond" w:eastAsia="Times New Roman" w:hAnsi="Garamond" w:cs="Times New Roman"/>
          <w:lang w:eastAsia="hr-HR"/>
        </w:rPr>
        <w:t>broj računa ponuditelja za povrat jamstvenog pologa.</w:t>
      </w:r>
    </w:p>
    <w:p w14:paraId="2EB5404E" w14:textId="77777777" w:rsidR="002D4AC2" w:rsidRPr="00E71A52" w:rsidRDefault="002D4AC2" w:rsidP="002D4AC2">
      <w:pPr>
        <w:pStyle w:val="Odlomakpopisa"/>
        <w:jc w:val="both"/>
        <w:rPr>
          <w:rFonts w:ascii="Garamond" w:eastAsia="Times New Roman" w:hAnsi="Garamond" w:cs="Times New Roman"/>
          <w:lang w:eastAsia="hr-HR"/>
        </w:rPr>
      </w:pPr>
    </w:p>
    <w:p w14:paraId="7A70B2A5" w14:textId="77777777" w:rsidR="002D4AC2" w:rsidRPr="00E71A52" w:rsidRDefault="002D4AC2" w:rsidP="002D4AC2">
      <w:pPr>
        <w:ind w:firstLine="360"/>
        <w:jc w:val="both"/>
        <w:rPr>
          <w:rFonts w:ascii="Garamond" w:eastAsia="Times New Roman" w:hAnsi="Garamond" w:cs="Times New Roman"/>
          <w:lang w:eastAsia="hr-HR"/>
        </w:rPr>
      </w:pPr>
      <w:r w:rsidRPr="00E71A52">
        <w:rPr>
          <w:rFonts w:ascii="Garamond" w:eastAsia="Times New Roman" w:hAnsi="Garamond" w:cs="Times New Roman"/>
          <w:lang w:eastAsia="hr-HR"/>
        </w:rPr>
        <w:t>Pravo sudjelovanja na Natječaju imaju sve pravne i fizičke osobe koje ispunjavaju uvjete za sudjelovanje na Natječaju.</w:t>
      </w:r>
    </w:p>
    <w:p w14:paraId="50825AA1" w14:textId="77777777" w:rsidR="002D4AC2" w:rsidRPr="00E71A52" w:rsidRDefault="002D4AC2" w:rsidP="002D4AC2">
      <w:pPr>
        <w:jc w:val="both"/>
        <w:rPr>
          <w:rFonts w:ascii="Garamond" w:eastAsia="Times New Roman" w:hAnsi="Garamond" w:cs="Times New Roman"/>
          <w:i/>
          <w:iCs/>
          <w:lang w:eastAsia="hr-HR"/>
        </w:rPr>
      </w:pPr>
    </w:p>
    <w:p w14:paraId="33DBA18A" w14:textId="77777777" w:rsidR="002D4AC2" w:rsidRPr="00E71A52" w:rsidRDefault="002D4AC2" w:rsidP="002D4AC2">
      <w:pPr>
        <w:ind w:firstLine="360"/>
        <w:jc w:val="both"/>
        <w:rPr>
          <w:rFonts w:ascii="Garamond" w:eastAsia="Times New Roman" w:hAnsi="Garamond" w:cs="Times New Roman"/>
          <w:i/>
          <w:iCs/>
          <w:lang w:eastAsia="hr-HR"/>
        </w:rPr>
      </w:pPr>
      <w:r w:rsidRPr="00E71A52">
        <w:rPr>
          <w:rFonts w:ascii="Garamond" w:eastAsia="Times New Roman" w:hAnsi="Garamond" w:cs="Times New Roman"/>
          <w:i/>
          <w:iCs/>
          <w:lang w:eastAsia="hr-HR"/>
        </w:rPr>
        <w:t>Ponuditelji koji se natječu,  moraju po svim osnovama imati podmirene dospjele obveze prema Općini Punat do trenutka otvaranja ponuda.</w:t>
      </w:r>
    </w:p>
    <w:p w14:paraId="0BD0F6D0" w14:textId="77777777" w:rsidR="002D4AC2" w:rsidRPr="00E71A52" w:rsidRDefault="002D4AC2" w:rsidP="002D4AC2">
      <w:pPr>
        <w:jc w:val="both"/>
        <w:rPr>
          <w:rFonts w:ascii="Garamond" w:eastAsia="Times New Roman" w:hAnsi="Garamond" w:cs="Times New Roman"/>
          <w:i/>
          <w:iCs/>
          <w:lang w:eastAsia="hr-HR"/>
        </w:rPr>
      </w:pPr>
    </w:p>
    <w:p w14:paraId="6A994E92" w14:textId="77777777" w:rsidR="002D4AC2" w:rsidRPr="00E71A52" w:rsidRDefault="002D4AC2" w:rsidP="002D4AC2">
      <w:pPr>
        <w:ind w:firstLine="360"/>
        <w:jc w:val="both"/>
        <w:rPr>
          <w:rFonts w:ascii="Garamond" w:eastAsia="Times New Roman" w:hAnsi="Garamond" w:cs="Times New Roman"/>
          <w:lang w:eastAsia="hr-HR"/>
        </w:rPr>
      </w:pPr>
      <w:r w:rsidRPr="00E71A52">
        <w:rPr>
          <w:rFonts w:ascii="Garamond" w:eastAsia="Times New Roman" w:hAnsi="Garamond" w:cs="Times New Roman"/>
          <w:lang w:eastAsia="hr-HR"/>
        </w:rPr>
        <w:t>Ponuđeni iznos cijene nekretnine ne može biti manji od iznosa navedenog u natječaju.</w:t>
      </w:r>
    </w:p>
    <w:p w14:paraId="16681C0C" w14:textId="77777777" w:rsidR="002D4AC2" w:rsidRPr="00E71A52" w:rsidRDefault="002D4AC2" w:rsidP="002D4AC2">
      <w:pPr>
        <w:ind w:firstLine="360"/>
        <w:jc w:val="both"/>
        <w:rPr>
          <w:rFonts w:ascii="Garamond" w:eastAsia="Times New Roman" w:hAnsi="Garamond" w:cs="Times New Roman"/>
          <w:b/>
          <w:bCs/>
          <w:i/>
          <w:iCs/>
          <w:lang w:eastAsia="hr-HR"/>
        </w:rPr>
      </w:pPr>
      <w:r w:rsidRPr="00E71A52">
        <w:rPr>
          <w:rFonts w:ascii="Garamond" w:eastAsia="Times New Roman" w:hAnsi="Garamond" w:cs="Times New Roman"/>
          <w:lang w:eastAsia="hr-HR"/>
        </w:rPr>
        <w:t xml:space="preserve">Mjerilo za odabir najpovoljnije ponude je najviši ponuđeni iznos cijene, odnosno najpovoljnijom ponudom smatrat će se ponuda ponuditelja koji ponudi najviši iznos kupoprodajne cijene. </w:t>
      </w:r>
    </w:p>
    <w:p w14:paraId="3308A624" w14:textId="4B3F01B0" w:rsidR="002D4AC2" w:rsidRPr="00E71A52" w:rsidRDefault="002D4AC2" w:rsidP="002D4AC2">
      <w:pPr>
        <w:ind w:firstLine="360"/>
        <w:jc w:val="both"/>
        <w:rPr>
          <w:rFonts w:ascii="Garamond" w:eastAsia="Times New Roman" w:hAnsi="Garamond" w:cs="Times New Roman"/>
          <w:lang w:eastAsia="hr-HR"/>
        </w:rPr>
      </w:pPr>
      <w:r w:rsidRPr="00E71A52">
        <w:rPr>
          <w:rFonts w:ascii="Garamond" w:eastAsia="Times New Roman" w:hAnsi="Garamond" w:cs="Times New Roman"/>
          <w:lang w:eastAsia="hr-HR"/>
        </w:rPr>
        <w:t>Ponuditelji su dužni najkasnije do isteka roka za prijavu uplatiti jamstveni polog u visini od 10% od početne (natječajne) cijene u korist Proračuna Općine Punat na račun IBAN HR8724020061836000009 s pozivom na broj  68 7757 – OIB uplatitelja, s naznakom "Polog za sudjelovanje na natječaju za kupnju nekretnina", a koji mora biti vidljiv do 23. lipnja 2025. godine u 14,00 sati.</w:t>
      </w:r>
    </w:p>
    <w:p w14:paraId="6DDA8C3E" w14:textId="77777777" w:rsidR="002D4AC2" w:rsidRPr="00E71A52" w:rsidRDefault="002D4AC2" w:rsidP="002D4AC2">
      <w:pPr>
        <w:ind w:firstLine="360"/>
        <w:jc w:val="both"/>
        <w:rPr>
          <w:rFonts w:ascii="Garamond" w:eastAsia="Times New Roman" w:hAnsi="Garamond" w:cs="Times New Roman"/>
          <w:lang w:eastAsia="hr-HR"/>
        </w:rPr>
      </w:pPr>
      <w:r w:rsidRPr="00E71A52">
        <w:rPr>
          <w:rFonts w:ascii="Garamond" w:eastAsia="Times New Roman" w:hAnsi="Garamond" w:cs="Times New Roman"/>
          <w:lang w:eastAsia="hr-HR"/>
        </w:rPr>
        <w:lastRenderedPageBreak/>
        <w:t xml:space="preserve">Uplaćeni polog uračunat će se najpovoljnijem ponuditelju u prodajnu cijenu, a ponuditeljima koji ne uspiju na natječaju vratit će se u roku od 15 dana od dana donošenja odluke o odabiru. </w:t>
      </w:r>
    </w:p>
    <w:p w14:paraId="74430634" w14:textId="77777777" w:rsidR="002D4AC2" w:rsidRPr="00E71A52" w:rsidRDefault="002D4AC2" w:rsidP="002D4AC2">
      <w:pPr>
        <w:ind w:firstLine="360"/>
        <w:jc w:val="both"/>
        <w:rPr>
          <w:rFonts w:ascii="Garamond" w:eastAsia="Times New Roman" w:hAnsi="Garamond" w:cs="Times New Roman"/>
          <w:lang w:eastAsia="hr-HR"/>
        </w:rPr>
      </w:pPr>
      <w:r w:rsidRPr="00E71A52">
        <w:rPr>
          <w:rFonts w:ascii="Garamond" w:eastAsia="Times New Roman" w:hAnsi="Garamond" w:cs="Times New Roman"/>
          <w:lang w:eastAsia="hr-HR"/>
        </w:rPr>
        <w:t>Najbolji ponuditelj dužan je iznos ponuđene cijene u cijelosti uplatiti u korist Proračuna Općine Punat na račun broj IBAN HR8724020061836000009 s pozivom na broj 68 7757  - OIB uplatitelja, u roku od 8 (osam) dana od dana primitka odluke o odabiru te pristupiti sklapanju ugovora u roku od 15 dana od njezina zaprimanja.</w:t>
      </w:r>
    </w:p>
    <w:p w14:paraId="4A51F772" w14:textId="77777777" w:rsidR="002D4AC2" w:rsidRPr="00E71A52" w:rsidRDefault="002D4AC2" w:rsidP="002D4AC2">
      <w:pPr>
        <w:ind w:firstLine="360"/>
        <w:jc w:val="both"/>
        <w:rPr>
          <w:rFonts w:ascii="Garamond" w:eastAsia="Times New Roman" w:hAnsi="Garamond" w:cs="Times New Roman"/>
          <w:lang w:eastAsia="hr-HR"/>
        </w:rPr>
      </w:pPr>
      <w:r w:rsidRPr="00E71A52">
        <w:rPr>
          <w:rFonts w:ascii="Garamond" w:eastAsia="Times New Roman" w:hAnsi="Garamond" w:cs="Times New Roman"/>
          <w:lang w:eastAsia="hr-HR"/>
        </w:rPr>
        <w:t>Ukoliko najpovoljniji ponuditelj odustane od ponude, odnosno ne pristupi sklapanju ugovora ili ne uplati ponuđeni iznos, uplaćeni polog mu se neće vratiti. U slučaju da najpovoljniji ponuditelj odustane od ponude, najpovoljnijim ponuditeljem, u smislu ovog natječaja postaje ponuditelj koji je na natječaju ponudio sljedeći po visini iznos cijene, uz uvjet da prihvati najvišu ponuđenu cijenu prvog ponuditelja.</w:t>
      </w:r>
    </w:p>
    <w:p w14:paraId="458EA250" w14:textId="77777777" w:rsidR="002D4AC2" w:rsidRPr="00E71A52" w:rsidRDefault="002D4AC2" w:rsidP="002D4AC2">
      <w:pPr>
        <w:ind w:firstLine="360"/>
        <w:jc w:val="both"/>
        <w:rPr>
          <w:rFonts w:ascii="Garamond" w:eastAsia="Times New Roman" w:hAnsi="Garamond" w:cs="Times New Roman"/>
          <w:lang w:eastAsia="hr-HR"/>
        </w:rPr>
      </w:pPr>
      <w:r w:rsidRPr="00E71A52">
        <w:rPr>
          <w:rFonts w:ascii="Garamond" w:eastAsia="Times New Roman" w:hAnsi="Garamond" w:cs="Times New Roman"/>
          <w:lang w:eastAsia="hr-HR"/>
        </w:rPr>
        <w:t>Ako dva ili više ponuditelja ponude istu cijenu za nekretninu provodi se usmeno javno nadmetanje.</w:t>
      </w:r>
    </w:p>
    <w:p w14:paraId="0BF59EFF" w14:textId="77777777" w:rsidR="002D4AC2" w:rsidRPr="00E71A52" w:rsidRDefault="002D4AC2" w:rsidP="002D4AC2">
      <w:pPr>
        <w:ind w:firstLine="360"/>
        <w:jc w:val="both"/>
        <w:rPr>
          <w:rFonts w:ascii="Garamond" w:eastAsia="Times New Roman" w:hAnsi="Garamond" w:cs="Times New Roman"/>
          <w:lang w:eastAsia="hr-HR"/>
        </w:rPr>
      </w:pPr>
      <w:r w:rsidRPr="00E71A52">
        <w:rPr>
          <w:rFonts w:ascii="Garamond" w:eastAsia="Times New Roman" w:hAnsi="Garamond" w:cs="Times New Roman"/>
          <w:lang w:eastAsia="hr-HR"/>
        </w:rPr>
        <w:t>Ponuditelj plaća trošak objave natječaja i trošak izrade elaborata procjene vrijednosti nekretnine te je dokaz o uplati troškova preduvjet zaključenju ugovora.</w:t>
      </w:r>
    </w:p>
    <w:p w14:paraId="68E15E7F" w14:textId="77777777" w:rsidR="002D4AC2" w:rsidRPr="00E71A52" w:rsidRDefault="002D4AC2" w:rsidP="002D4AC2">
      <w:pPr>
        <w:ind w:firstLine="360"/>
        <w:jc w:val="both"/>
        <w:rPr>
          <w:rFonts w:ascii="Garamond" w:eastAsia="Times New Roman" w:hAnsi="Garamond" w:cs="Times New Roman"/>
          <w:lang w:eastAsia="hr-HR"/>
        </w:rPr>
      </w:pPr>
      <w:r w:rsidRPr="00E71A52">
        <w:rPr>
          <w:rFonts w:ascii="Garamond" w:eastAsia="Times New Roman" w:hAnsi="Garamond" w:cs="Times New Roman"/>
          <w:lang w:eastAsia="hr-HR"/>
        </w:rPr>
        <w:t>Troškove poreza na promet nekretnina, ovjere potpisa i prijenosa vlasništva snosi kupac.</w:t>
      </w:r>
    </w:p>
    <w:p w14:paraId="28F32161" w14:textId="77777777" w:rsidR="002D4AC2" w:rsidRPr="00E71A52" w:rsidRDefault="002D4AC2" w:rsidP="002D4AC2">
      <w:pPr>
        <w:jc w:val="center"/>
        <w:rPr>
          <w:rFonts w:ascii="Garamond" w:eastAsia="Times New Roman" w:hAnsi="Garamond" w:cs="Times New Roman"/>
          <w:b/>
          <w:bCs/>
          <w:lang w:eastAsia="hr-HR"/>
        </w:rPr>
      </w:pPr>
      <w:r w:rsidRPr="00E71A52">
        <w:rPr>
          <w:rFonts w:ascii="Garamond" w:eastAsia="Times New Roman" w:hAnsi="Garamond" w:cs="Times New Roman"/>
          <w:b/>
          <w:bCs/>
          <w:lang w:eastAsia="hr-HR"/>
        </w:rPr>
        <w:t>Ponude se dostavljaju u zatvorenoj omotnici s naznakom:</w:t>
      </w:r>
    </w:p>
    <w:p w14:paraId="125447A7" w14:textId="77777777" w:rsidR="002D4AC2" w:rsidRPr="00E71A52" w:rsidRDefault="002D4AC2" w:rsidP="002D4AC2">
      <w:pPr>
        <w:jc w:val="center"/>
        <w:rPr>
          <w:rFonts w:ascii="Garamond" w:eastAsia="Times New Roman" w:hAnsi="Garamond" w:cs="Times New Roman"/>
          <w:b/>
          <w:bCs/>
          <w:lang w:eastAsia="hr-HR"/>
        </w:rPr>
      </w:pPr>
      <w:r w:rsidRPr="00E71A52">
        <w:rPr>
          <w:rFonts w:ascii="Garamond" w:eastAsia="Times New Roman" w:hAnsi="Garamond" w:cs="Times New Roman"/>
          <w:b/>
          <w:bCs/>
          <w:lang w:eastAsia="hr-HR"/>
        </w:rPr>
        <w:t>«Ponuda za kupnju nekretnine po natječaju – NE OTVARATI»</w:t>
      </w:r>
    </w:p>
    <w:p w14:paraId="464D9B19" w14:textId="77777777" w:rsidR="002D4AC2" w:rsidRPr="00E71A52" w:rsidRDefault="002D4AC2" w:rsidP="002D4AC2">
      <w:pPr>
        <w:jc w:val="center"/>
        <w:rPr>
          <w:rFonts w:ascii="Garamond" w:eastAsia="Times New Roman" w:hAnsi="Garamond" w:cs="Times New Roman"/>
          <w:b/>
          <w:bCs/>
          <w:lang w:eastAsia="hr-HR"/>
        </w:rPr>
      </w:pPr>
      <w:r w:rsidRPr="00E71A52">
        <w:rPr>
          <w:rFonts w:ascii="Garamond" w:eastAsia="Times New Roman" w:hAnsi="Garamond" w:cs="Times New Roman"/>
          <w:b/>
          <w:bCs/>
          <w:lang w:eastAsia="hr-HR"/>
        </w:rPr>
        <w:t>na adresu:</w:t>
      </w:r>
    </w:p>
    <w:p w14:paraId="2A43E839" w14:textId="77777777" w:rsidR="002D4AC2" w:rsidRPr="00E71A52" w:rsidRDefault="002D4AC2" w:rsidP="002D4AC2">
      <w:pPr>
        <w:jc w:val="center"/>
        <w:rPr>
          <w:rFonts w:ascii="Garamond" w:eastAsia="Times New Roman" w:hAnsi="Garamond" w:cs="Times New Roman"/>
          <w:b/>
          <w:bCs/>
          <w:lang w:eastAsia="hr-HR"/>
        </w:rPr>
      </w:pPr>
      <w:r w:rsidRPr="00E71A52">
        <w:rPr>
          <w:rFonts w:ascii="Garamond" w:eastAsia="Times New Roman" w:hAnsi="Garamond" w:cs="Times New Roman"/>
          <w:b/>
          <w:bCs/>
          <w:lang w:eastAsia="hr-HR"/>
        </w:rPr>
        <w:t>OPĆINA PUNAT</w:t>
      </w:r>
    </w:p>
    <w:p w14:paraId="0A3099E4" w14:textId="77777777" w:rsidR="002D4AC2" w:rsidRPr="00E71A52" w:rsidRDefault="002D4AC2" w:rsidP="002D4AC2">
      <w:pPr>
        <w:jc w:val="center"/>
        <w:rPr>
          <w:rFonts w:ascii="Garamond" w:eastAsia="Times New Roman" w:hAnsi="Garamond" w:cs="Times New Roman"/>
          <w:b/>
          <w:bCs/>
          <w:lang w:eastAsia="hr-HR"/>
        </w:rPr>
      </w:pPr>
      <w:r w:rsidRPr="00E71A52">
        <w:rPr>
          <w:rFonts w:ascii="Garamond" w:eastAsia="Times New Roman" w:hAnsi="Garamond" w:cs="Times New Roman"/>
          <w:b/>
          <w:bCs/>
          <w:lang w:eastAsia="hr-HR"/>
        </w:rPr>
        <w:t>Novi put 2</w:t>
      </w:r>
    </w:p>
    <w:p w14:paraId="058C88BD" w14:textId="77777777" w:rsidR="002D4AC2" w:rsidRPr="00E71A52" w:rsidRDefault="002D4AC2" w:rsidP="002D4AC2">
      <w:pPr>
        <w:jc w:val="center"/>
        <w:rPr>
          <w:rFonts w:ascii="Garamond" w:eastAsia="Times New Roman" w:hAnsi="Garamond" w:cs="Times New Roman"/>
          <w:b/>
          <w:bCs/>
          <w:lang w:eastAsia="hr-HR"/>
        </w:rPr>
      </w:pPr>
      <w:r w:rsidRPr="00E71A52">
        <w:rPr>
          <w:rFonts w:ascii="Garamond" w:eastAsia="Times New Roman" w:hAnsi="Garamond" w:cs="Times New Roman"/>
          <w:b/>
          <w:bCs/>
          <w:lang w:eastAsia="hr-HR"/>
        </w:rPr>
        <w:t>51521 Punat</w:t>
      </w:r>
    </w:p>
    <w:p w14:paraId="7B666404" w14:textId="09EF38C9" w:rsidR="002D4AC2" w:rsidRPr="00E71A52" w:rsidRDefault="002D4AC2" w:rsidP="002D4AC2">
      <w:pPr>
        <w:ind w:firstLine="720"/>
        <w:jc w:val="both"/>
        <w:rPr>
          <w:rFonts w:ascii="Garamond" w:eastAsia="Times New Roman" w:hAnsi="Garamond" w:cs="Times New Roman"/>
          <w:lang w:eastAsia="hr-HR"/>
        </w:rPr>
      </w:pPr>
      <w:r w:rsidRPr="00E71A52">
        <w:rPr>
          <w:rFonts w:ascii="Garamond" w:eastAsia="Times New Roman" w:hAnsi="Garamond" w:cs="Times New Roman"/>
          <w:lang w:eastAsia="hr-HR"/>
        </w:rPr>
        <w:t>Ponude se predaju neposredno na urudžbeni zapisnik ili putem pošte preporučenom pošiljkom, a krajnji rok za dostavu ponuda je 8 (osmi) dan od dana objave obavijesti o natječaju u „Novom listu“ do 14,00 sati neovisno o načinu dostave. Obavijest o raspisanom natječaju objavit će se u „Novom listu“ dana 15. lipnja 2025. godine. Ponude koje pristignu nakon 14,00 sati dana 23. lipnja 2025. godine bez obzira na način dostave smatraju se zakašnjelima.</w:t>
      </w:r>
    </w:p>
    <w:p w14:paraId="2217F7D9" w14:textId="4C8B6DDA" w:rsidR="002D4AC2" w:rsidRPr="00E71A52" w:rsidRDefault="002D4AC2" w:rsidP="002D4AC2">
      <w:pPr>
        <w:ind w:firstLine="720"/>
        <w:jc w:val="both"/>
        <w:rPr>
          <w:rFonts w:ascii="Garamond" w:eastAsia="Times New Roman" w:hAnsi="Garamond" w:cs="Times New Roman"/>
          <w:lang w:eastAsia="hr-HR"/>
        </w:rPr>
      </w:pPr>
      <w:r w:rsidRPr="00E71A52">
        <w:rPr>
          <w:rFonts w:ascii="Garamond" w:eastAsia="Times New Roman" w:hAnsi="Garamond" w:cs="Times New Roman"/>
          <w:lang w:eastAsia="hr-HR"/>
        </w:rPr>
        <w:t xml:space="preserve">Otvaranje i izbor ponuda obavit će se 23. lipnja 2025. godine u 14:00 sati u prostorijama Općine Punat. </w:t>
      </w:r>
    </w:p>
    <w:p w14:paraId="0C8C0631" w14:textId="77777777" w:rsidR="002D4AC2" w:rsidRPr="00E71A52" w:rsidRDefault="002D4AC2" w:rsidP="002D4AC2">
      <w:pPr>
        <w:ind w:firstLine="720"/>
        <w:jc w:val="both"/>
        <w:rPr>
          <w:rFonts w:ascii="Garamond" w:eastAsia="Times New Roman" w:hAnsi="Garamond" w:cs="Times New Roman"/>
          <w:lang w:eastAsia="hr-HR"/>
        </w:rPr>
      </w:pPr>
      <w:r w:rsidRPr="00E71A52">
        <w:rPr>
          <w:rFonts w:ascii="Garamond" w:eastAsia="Times New Roman" w:hAnsi="Garamond" w:cs="Times New Roman"/>
          <w:lang w:eastAsia="hr-HR"/>
        </w:rPr>
        <w:t>Nepotpune ponude i ponude podnesene izvan utvrđenog roka neće se razmatrati.</w:t>
      </w:r>
    </w:p>
    <w:p w14:paraId="72D64EC7" w14:textId="77777777" w:rsidR="002D4AC2" w:rsidRPr="00E71A52" w:rsidRDefault="002D4AC2" w:rsidP="002D4AC2">
      <w:pPr>
        <w:ind w:firstLine="720"/>
        <w:jc w:val="both"/>
        <w:rPr>
          <w:rFonts w:ascii="Garamond" w:eastAsia="Times New Roman" w:hAnsi="Garamond" w:cs="Times New Roman"/>
          <w:lang w:eastAsia="hr-HR"/>
        </w:rPr>
      </w:pPr>
      <w:r w:rsidRPr="00E71A52">
        <w:rPr>
          <w:rFonts w:ascii="Garamond" w:eastAsia="Times New Roman" w:hAnsi="Garamond" w:cs="Times New Roman"/>
          <w:lang w:eastAsia="hr-HR"/>
        </w:rPr>
        <w:t xml:space="preserve">Općina Punat zadržava pravo ne izabrati niti jednu ponudu, odnosno poništiti natječaj u cijelosti u svako doba bez obrazloženja. </w:t>
      </w:r>
    </w:p>
    <w:p w14:paraId="1852906D" w14:textId="77777777" w:rsidR="002D4AC2" w:rsidRPr="00E71A52" w:rsidRDefault="002D4AC2" w:rsidP="002D4AC2">
      <w:pPr>
        <w:ind w:firstLine="720"/>
        <w:jc w:val="both"/>
        <w:rPr>
          <w:rFonts w:ascii="Garamond" w:eastAsia="Times New Roman" w:hAnsi="Garamond" w:cs="Times New Roman"/>
          <w:lang w:eastAsia="hr-HR"/>
        </w:rPr>
      </w:pPr>
    </w:p>
    <w:p w14:paraId="683AA750" w14:textId="6F0DE6D4" w:rsidR="002D4AC2" w:rsidRPr="00E71A52" w:rsidRDefault="002D4AC2" w:rsidP="00445013">
      <w:pPr>
        <w:tabs>
          <w:tab w:val="left" w:pos="6150"/>
        </w:tabs>
        <w:ind w:firstLine="5400"/>
        <w:rPr>
          <w:rFonts w:ascii="Garamond" w:eastAsia="Times New Roman" w:hAnsi="Garamond" w:cs="Times New Roman"/>
          <w:bCs/>
          <w:lang w:eastAsia="hr-HR"/>
        </w:rPr>
      </w:pPr>
      <w:r w:rsidRPr="00E71A52">
        <w:rPr>
          <w:rFonts w:ascii="Garamond" w:eastAsia="Times New Roman" w:hAnsi="Garamond" w:cs="Times New Roman"/>
          <w:bCs/>
          <w:lang w:eastAsia="hr-HR"/>
        </w:rPr>
        <w:t xml:space="preserve">  OPĆINSKI NAČELNIK</w:t>
      </w:r>
    </w:p>
    <w:p w14:paraId="2D319C0E" w14:textId="79C6A10E" w:rsidR="002D4AC2" w:rsidRPr="00E71A52" w:rsidRDefault="002D4AC2" w:rsidP="002D4AC2">
      <w:pPr>
        <w:tabs>
          <w:tab w:val="left" w:pos="6150"/>
        </w:tabs>
        <w:rPr>
          <w:rFonts w:ascii="Garamond" w:eastAsia="Times New Roman" w:hAnsi="Garamond" w:cs="Times New Roman"/>
          <w:bCs/>
          <w:lang w:eastAsia="hr-HR"/>
        </w:rPr>
      </w:pPr>
      <w:r w:rsidRPr="00E71A52">
        <w:rPr>
          <w:rFonts w:ascii="Garamond" w:eastAsia="Times New Roman" w:hAnsi="Garamond" w:cs="Times New Roman"/>
          <w:bCs/>
          <w:lang w:eastAsia="hr-HR"/>
        </w:rPr>
        <w:t xml:space="preserve">                                                                                                      Daniel Strčić, bacc.inf.</w:t>
      </w:r>
      <w:r w:rsidR="00445013">
        <w:rPr>
          <w:rFonts w:ascii="Garamond" w:eastAsia="Times New Roman" w:hAnsi="Garamond" w:cs="Times New Roman"/>
          <w:bCs/>
          <w:lang w:eastAsia="hr-HR"/>
        </w:rPr>
        <w:t>,v.r.</w:t>
      </w:r>
    </w:p>
    <w:p w14:paraId="7482E2F4" w14:textId="77777777" w:rsidR="008A562A" w:rsidRPr="00E71A52" w:rsidRDefault="008A562A">
      <w:pPr>
        <w:rPr>
          <w:rFonts w:ascii="Garamond" w:hAnsi="Garamond"/>
          <w:b/>
        </w:rPr>
      </w:pPr>
    </w:p>
    <w:sectPr w:rsidR="008A562A" w:rsidRPr="00E71A52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Calibri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7F8C"/>
    <w:multiLevelType w:val="hybridMultilevel"/>
    <w:tmpl w:val="68BEE0B8"/>
    <w:lvl w:ilvl="0" w:tplc="2DA2E644">
      <w:start w:val="2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5682"/>
    <w:multiLevelType w:val="hybridMultilevel"/>
    <w:tmpl w:val="5CEC4F76"/>
    <w:lvl w:ilvl="0" w:tplc="095A10B6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D364C25"/>
    <w:multiLevelType w:val="hybridMultilevel"/>
    <w:tmpl w:val="706C56B2"/>
    <w:lvl w:ilvl="0" w:tplc="F516E2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0278694">
    <w:abstractNumId w:val="1"/>
  </w:num>
  <w:num w:numId="2" w16cid:durableId="100201078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139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2D4AC2"/>
    <w:rsid w:val="0038778A"/>
    <w:rsid w:val="00445013"/>
    <w:rsid w:val="00791134"/>
    <w:rsid w:val="008539E2"/>
    <w:rsid w:val="008A562A"/>
    <w:rsid w:val="00961862"/>
    <w:rsid w:val="00A836D0"/>
    <w:rsid w:val="00AA019E"/>
    <w:rsid w:val="00AC35DA"/>
    <w:rsid w:val="00B92D0F"/>
    <w:rsid w:val="00D707B3"/>
    <w:rsid w:val="00E71A52"/>
    <w:rsid w:val="00FF1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DD69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Naslov1">
    <w:name w:val="heading 1"/>
    <w:basedOn w:val="Normal"/>
    <w:next w:val="Normal"/>
    <w:link w:val="Naslov1Char"/>
    <w:qFormat/>
    <w:rsid w:val="00961862"/>
    <w:pPr>
      <w:keepNext/>
      <w:outlineLvl w:val="0"/>
    </w:pPr>
    <w:rPr>
      <w:rFonts w:ascii="Times New Roman" w:eastAsia="Times New Roman" w:hAnsi="Times New Roman" w:cs="Times New Roman"/>
      <w:b/>
      <w:noProof w:val="0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961862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61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B28FCC3-F42D-4416-BF06-A94C40225CF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Nataša Kleković</cp:lastModifiedBy>
  <cp:revision>2</cp:revision>
  <cp:lastPrinted>2025-06-10T10:25:00Z</cp:lastPrinted>
  <dcterms:created xsi:type="dcterms:W3CDTF">2025-06-11T11:58:00Z</dcterms:created>
  <dcterms:modified xsi:type="dcterms:W3CDTF">2025-06-11T11:58:00Z</dcterms:modified>
</cp:coreProperties>
</file>