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B25D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0F67CF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+*xfs*pvs*Akl*cvA*xBj*tCi*taj*gia*obj*kqw*pBk*-</w:t>
            </w:r>
            <w:r>
              <w:rPr>
                <w:rFonts w:ascii="PDF417x" w:hAnsi="PDF417x"/>
                <w:sz w:val="24"/>
                <w:szCs w:val="24"/>
              </w:rPr>
              <w:br/>
              <w:t>+*yqw*idy*ykf*ojr*ugc*owc*cbm*sFv*sCt*yma*zew*-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+*eDs*ufy*djA*lyd*lyd*iyz*DEb*bvc*Chy*rFs*zfE*-</w:t>
            </w:r>
            <w:r>
              <w:rPr>
                <w:rFonts w:ascii="PDF417x" w:hAnsi="PDF417x"/>
                <w:sz w:val="24"/>
                <w:szCs w:val="24"/>
              </w:rPr>
              <w:br/>
              <w:t>+*ftw*yuj*knb*BdA*oEa*lBr*ywr*qyj*nll*chk*onA*-</w:t>
            </w:r>
            <w:r>
              <w:rPr>
                <w:rFonts w:ascii="PDF417x" w:hAnsi="PDF417x"/>
                <w:sz w:val="24"/>
                <w:szCs w:val="24"/>
              </w:rPr>
              <w:br/>
              <w:t>+*ftA*vDv*ydD*stt*lrl*yqi*xas*yge*xjj*bpw*uws*-</w:t>
            </w:r>
            <w:r>
              <w:rPr>
                <w:rFonts w:ascii="PDF417x" w:hAnsi="PDF417x"/>
                <w:sz w:val="24"/>
                <w:szCs w:val="24"/>
              </w:rPr>
              <w:br/>
              <w:t>+*xjq*Agr*Dsd*yrE*jnC*Bow*Efs*kir*dnw*zfc*uzq*-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D54E71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6D610F1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2E80F11" w14:textId="77777777" w:rsidR="00584E5B" w:rsidRDefault="00584E5B">
      <w:pPr>
        <w:rPr>
          <w:b/>
        </w:rPr>
      </w:pPr>
      <w:r>
        <w:rPr>
          <w:b/>
        </w:rPr>
        <w:t xml:space="preserve">                           </w:t>
      </w:r>
    </w:p>
    <w:tbl>
      <w:tblPr>
        <w:tblW w:w="3934" w:type="dxa"/>
        <w:tblLayout w:type="fixed"/>
        <w:tblLook w:val="0000" w:firstRow="0" w:lastRow="0" w:firstColumn="0" w:lastColumn="0" w:noHBand="0" w:noVBand="0"/>
      </w:tblPr>
      <w:tblGrid>
        <w:gridCol w:w="3934"/>
      </w:tblGrid>
      <w:tr w:rsidR="00584E5B" w14:paraId="1B37EF77" w14:textId="77777777" w:rsidTr="00C033DA">
        <w:trPr>
          <w:cantSplit/>
          <w:trHeight w:val="1533"/>
        </w:trPr>
        <w:tc>
          <w:tcPr>
            <w:tcW w:w="3934" w:type="dxa"/>
          </w:tcPr>
          <w:p w14:paraId="7B96F6E8" w14:textId="77777777" w:rsidR="00584E5B" w:rsidRDefault="00584E5B" w:rsidP="00C033DA">
            <w:pPr>
              <w:framePr w:w="3475" w:h="2336" w:hSpace="180" w:wrap="around" w:vAnchor="text" w:hAnchor="page" w:x="1067" w:y="6"/>
              <w:jc w:val="center"/>
            </w:pPr>
            <w:bookmarkStart w:id="1" w:name="Head1"/>
            <w:r>
              <w:drawing>
                <wp:inline distT="0" distB="0" distL="0" distR="0" wp14:anchorId="1F6AC61F" wp14:editId="5E3F6382">
                  <wp:extent cx="609600" cy="800100"/>
                  <wp:effectExtent l="0" t="0" r="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8B2C86" w14:textId="77777777" w:rsidR="00584E5B" w:rsidRDefault="00584E5B" w:rsidP="00C033DA">
            <w:pPr>
              <w:framePr w:w="3475" w:h="2336" w:hSpace="180" w:wrap="around" w:vAnchor="text" w:hAnchor="page" w:x="1067" w:y="6"/>
              <w:jc w:val="center"/>
            </w:pPr>
          </w:p>
        </w:tc>
      </w:tr>
      <w:tr w:rsidR="00584E5B" w14:paraId="18EDCEC9" w14:textId="77777777" w:rsidTr="00C033DA">
        <w:trPr>
          <w:cantSplit/>
          <w:trHeight w:val="698"/>
        </w:trPr>
        <w:tc>
          <w:tcPr>
            <w:tcW w:w="3934" w:type="dxa"/>
          </w:tcPr>
          <w:p w14:paraId="4BEA7974" w14:textId="77777777" w:rsidR="00584E5B" w:rsidRPr="00584E5B" w:rsidRDefault="00584E5B" w:rsidP="00C033DA">
            <w:pPr>
              <w:pStyle w:val="Naslov1"/>
              <w:framePr w:w="3475" w:h="2336" w:hSpace="180" w:wrap="around" w:vAnchor="text" w:hAnchor="page" w:x="1067" w:y="6"/>
              <w:jc w:val="center"/>
              <w:rPr>
                <w:rFonts w:ascii="Garamond" w:hAnsi="Garamond"/>
                <w:b w:val="0"/>
                <w:bCs/>
                <w:sz w:val="22"/>
                <w:szCs w:val="22"/>
              </w:rPr>
            </w:pPr>
            <w:r w:rsidRPr="00584E5B">
              <w:rPr>
                <w:rFonts w:ascii="Garamond" w:hAnsi="Garamond"/>
                <w:b w:val="0"/>
                <w:bCs/>
                <w:sz w:val="22"/>
                <w:szCs w:val="22"/>
              </w:rPr>
              <w:t>R E P U B L I K A   H R V A T S K A</w:t>
            </w:r>
          </w:p>
          <w:p w14:paraId="7D422D14" w14:textId="77777777" w:rsidR="00584E5B" w:rsidRPr="00584E5B" w:rsidRDefault="00584E5B" w:rsidP="00C033DA">
            <w:pPr>
              <w:pStyle w:val="Tijeloteksta"/>
              <w:framePr w:wrap="around"/>
              <w:rPr>
                <w:rFonts w:ascii="Garamond" w:hAnsi="Garamond"/>
                <w:bCs/>
                <w:szCs w:val="22"/>
              </w:rPr>
            </w:pPr>
            <w:r w:rsidRPr="00584E5B">
              <w:rPr>
                <w:rFonts w:ascii="Garamond" w:hAnsi="Garamond"/>
                <w:bCs/>
                <w:szCs w:val="22"/>
              </w:rPr>
              <w:t>PRIMORSKO – GORANSKA ŽUPANIJA</w:t>
            </w:r>
          </w:p>
          <w:p w14:paraId="6EC86594" w14:textId="77777777" w:rsidR="00584E5B" w:rsidRPr="00584E5B" w:rsidRDefault="00584E5B" w:rsidP="00C033DA">
            <w:pPr>
              <w:framePr w:w="3475" w:h="2336" w:hSpace="180" w:wrap="around" w:vAnchor="text" w:hAnchor="page" w:x="1067" w:y="6"/>
              <w:jc w:val="center"/>
              <w:rPr>
                <w:rFonts w:ascii="Garamond" w:hAnsi="Garamond"/>
                <w:bCs/>
              </w:rPr>
            </w:pPr>
            <w:r w:rsidRPr="00584E5B">
              <w:rPr>
                <w:rFonts w:ascii="Garamond" w:hAnsi="Garamond"/>
                <w:bCs/>
              </w:rPr>
              <w:t>OPĆINA PUNAT</w:t>
            </w:r>
          </w:p>
        </w:tc>
      </w:tr>
      <w:tr w:rsidR="00584E5B" w14:paraId="354F14B0" w14:textId="77777777" w:rsidTr="00C033DA">
        <w:trPr>
          <w:cantSplit/>
          <w:trHeight w:val="485"/>
        </w:trPr>
        <w:tc>
          <w:tcPr>
            <w:tcW w:w="3934" w:type="dxa"/>
          </w:tcPr>
          <w:p w14:paraId="7622BDC6" w14:textId="77777777" w:rsidR="00584E5B" w:rsidRPr="00584E5B" w:rsidRDefault="00584E5B" w:rsidP="00C033DA">
            <w:pPr>
              <w:pStyle w:val="Naslov1"/>
              <w:framePr w:w="3475" w:h="2336" w:hSpace="180" w:wrap="around" w:vAnchor="text" w:hAnchor="page" w:x="1067" w:y="6"/>
              <w:jc w:val="center"/>
              <w:rPr>
                <w:rFonts w:ascii="Garamond" w:hAnsi="Garamond"/>
                <w:sz w:val="22"/>
                <w:szCs w:val="22"/>
              </w:rPr>
            </w:pPr>
            <w:r w:rsidRPr="00584E5B">
              <w:rPr>
                <w:rFonts w:ascii="Garamond" w:hAnsi="Garamond"/>
                <w:sz w:val="22"/>
                <w:szCs w:val="22"/>
              </w:rPr>
              <w:t>JEDINSTVENI UPRAVNI ODJEL</w:t>
            </w:r>
          </w:p>
          <w:p w14:paraId="2DD73D15" w14:textId="77777777" w:rsidR="00584E5B" w:rsidRPr="00584E5B" w:rsidRDefault="00584E5B" w:rsidP="00C033DA">
            <w:pPr>
              <w:framePr w:w="3475" w:h="2336" w:hSpace="180" w:wrap="around" w:vAnchor="text" w:hAnchor="page" w:x="1067" w:y="6"/>
              <w:rPr>
                <w:rFonts w:ascii="Garamond" w:hAnsi="Garamond"/>
                <w:bCs/>
              </w:rPr>
            </w:pPr>
          </w:p>
        </w:tc>
      </w:tr>
      <w:tr w:rsidR="00584E5B" w14:paraId="72C6B7F4" w14:textId="77777777" w:rsidTr="00C033DA">
        <w:trPr>
          <w:cantSplit/>
          <w:trHeight w:val="258"/>
        </w:trPr>
        <w:tc>
          <w:tcPr>
            <w:tcW w:w="3934" w:type="dxa"/>
          </w:tcPr>
          <w:p w14:paraId="35D97769" w14:textId="77777777" w:rsidR="00584E5B" w:rsidRPr="00584E5B" w:rsidRDefault="00584E5B" w:rsidP="00C033DA">
            <w:pPr>
              <w:pStyle w:val="Naslov1"/>
              <w:framePr w:w="3475" w:h="2336" w:hSpace="180" w:wrap="around" w:vAnchor="text" w:hAnchor="page" w:x="1067" w:y="6"/>
              <w:rPr>
                <w:rFonts w:ascii="Garamond" w:hAnsi="Garamond"/>
                <w:b w:val="0"/>
                <w:bCs/>
                <w:sz w:val="22"/>
                <w:szCs w:val="22"/>
              </w:rPr>
            </w:pPr>
            <w:r w:rsidRPr="00584E5B">
              <w:rPr>
                <w:rFonts w:ascii="Garamond" w:hAnsi="Garamond"/>
                <w:b w:val="0"/>
                <w:bCs/>
                <w:sz w:val="22"/>
                <w:szCs w:val="22"/>
              </w:rPr>
              <w:t>KLASA: 350-02/20-01/03</w:t>
            </w:r>
          </w:p>
        </w:tc>
      </w:tr>
      <w:tr w:rsidR="00584E5B" w14:paraId="345E8741" w14:textId="77777777" w:rsidTr="00C033DA">
        <w:trPr>
          <w:cantSplit/>
          <w:trHeight w:val="258"/>
        </w:trPr>
        <w:tc>
          <w:tcPr>
            <w:tcW w:w="3934" w:type="dxa"/>
          </w:tcPr>
          <w:p w14:paraId="4C8C106A" w14:textId="77777777" w:rsidR="00584E5B" w:rsidRPr="00584E5B" w:rsidRDefault="00584E5B" w:rsidP="00C033DA">
            <w:pPr>
              <w:pStyle w:val="Naslov1"/>
              <w:framePr w:w="3475" w:h="2336" w:hSpace="180" w:wrap="around" w:vAnchor="text" w:hAnchor="page" w:x="1067" w:y="6"/>
              <w:rPr>
                <w:rFonts w:ascii="Garamond" w:hAnsi="Garamond"/>
                <w:b w:val="0"/>
                <w:bCs/>
                <w:sz w:val="22"/>
                <w:szCs w:val="22"/>
              </w:rPr>
            </w:pPr>
            <w:r w:rsidRPr="00584E5B">
              <w:rPr>
                <w:rFonts w:ascii="Garamond" w:hAnsi="Garamond"/>
                <w:b w:val="0"/>
                <w:bCs/>
                <w:sz w:val="22"/>
                <w:szCs w:val="22"/>
              </w:rPr>
              <w:t>URBROJ: 2170-31-03/11-25-20</w:t>
            </w:r>
          </w:p>
        </w:tc>
      </w:tr>
      <w:tr w:rsidR="00584E5B" w14:paraId="6A61532F" w14:textId="77777777" w:rsidTr="00C033DA">
        <w:trPr>
          <w:cantSplit/>
          <w:trHeight w:val="501"/>
        </w:trPr>
        <w:tc>
          <w:tcPr>
            <w:tcW w:w="3934" w:type="dxa"/>
          </w:tcPr>
          <w:p w14:paraId="29778CCD" w14:textId="2E288E36" w:rsidR="00584E5B" w:rsidRPr="00584E5B" w:rsidRDefault="00584E5B" w:rsidP="00C033DA">
            <w:pPr>
              <w:pStyle w:val="Naslov1"/>
              <w:framePr w:w="3475" w:h="2336" w:hSpace="180" w:wrap="around" w:vAnchor="text" w:hAnchor="page" w:x="1067" w:y="6"/>
              <w:rPr>
                <w:rFonts w:ascii="Garamond" w:hAnsi="Garamond"/>
                <w:b w:val="0"/>
                <w:bCs/>
                <w:sz w:val="22"/>
                <w:szCs w:val="22"/>
              </w:rPr>
            </w:pPr>
            <w:r w:rsidRPr="00584E5B">
              <w:rPr>
                <w:rFonts w:ascii="Garamond" w:hAnsi="Garamond"/>
                <w:b w:val="0"/>
                <w:bCs/>
                <w:sz w:val="22"/>
                <w:szCs w:val="22"/>
              </w:rPr>
              <w:t xml:space="preserve">Punat, </w:t>
            </w:r>
            <w:r w:rsidR="008D49B0">
              <w:rPr>
                <w:rFonts w:ascii="Garamond" w:hAnsi="Garamond"/>
                <w:b w:val="0"/>
                <w:bCs/>
                <w:sz w:val="22"/>
                <w:szCs w:val="22"/>
              </w:rPr>
              <w:t>27</w:t>
            </w:r>
            <w:r w:rsidRPr="00584E5B">
              <w:rPr>
                <w:rFonts w:ascii="Garamond" w:hAnsi="Garamond"/>
                <w:b w:val="0"/>
                <w:bCs/>
                <w:sz w:val="22"/>
                <w:szCs w:val="22"/>
              </w:rPr>
              <w:t>. listopada 2025. godine</w:t>
            </w:r>
          </w:p>
        </w:tc>
      </w:tr>
      <w:bookmarkEnd w:id="1"/>
    </w:tbl>
    <w:p w14:paraId="32C1338D" w14:textId="77777777" w:rsidR="00584E5B" w:rsidRDefault="00584E5B" w:rsidP="00584E5B"/>
    <w:p w14:paraId="38E37D44" w14:textId="77777777" w:rsidR="00584E5B" w:rsidRDefault="00584E5B" w:rsidP="00584E5B"/>
    <w:p w14:paraId="0A4979C4" w14:textId="77777777" w:rsidR="00584E5B" w:rsidRDefault="00584E5B" w:rsidP="00584E5B"/>
    <w:p w14:paraId="3FD1026F" w14:textId="77777777" w:rsidR="00584E5B" w:rsidRDefault="00584E5B" w:rsidP="00584E5B"/>
    <w:p w14:paraId="505738EF" w14:textId="77777777" w:rsidR="00584E5B" w:rsidRDefault="00584E5B" w:rsidP="00584E5B"/>
    <w:p w14:paraId="3D301625" w14:textId="77777777" w:rsidR="00584E5B" w:rsidRDefault="00584E5B" w:rsidP="00584E5B"/>
    <w:p w14:paraId="78CE63CD" w14:textId="77777777" w:rsidR="00584E5B" w:rsidRDefault="00584E5B" w:rsidP="00584E5B"/>
    <w:p w14:paraId="20D7B1ED" w14:textId="77777777" w:rsidR="00584E5B" w:rsidRDefault="00584E5B" w:rsidP="00584E5B"/>
    <w:p w14:paraId="0DD18DB8" w14:textId="77777777" w:rsidR="00584E5B" w:rsidRDefault="00584E5B" w:rsidP="00584E5B">
      <w:pPr>
        <w:pStyle w:val="Zaglavlje"/>
        <w:tabs>
          <w:tab w:val="clear" w:pos="4536"/>
          <w:tab w:val="clear" w:pos="9072"/>
        </w:tabs>
        <w:rPr>
          <w:sz w:val="22"/>
        </w:rPr>
      </w:pPr>
    </w:p>
    <w:p w14:paraId="3B367D4C" w14:textId="77777777" w:rsidR="00584E5B" w:rsidRDefault="00584E5B" w:rsidP="00584E5B">
      <w:pPr>
        <w:pStyle w:val="Zaglavlje"/>
        <w:tabs>
          <w:tab w:val="clear" w:pos="4536"/>
          <w:tab w:val="clear" w:pos="9072"/>
        </w:tabs>
        <w:rPr>
          <w:sz w:val="22"/>
        </w:rPr>
      </w:pPr>
    </w:p>
    <w:p w14:paraId="3471A1F4" w14:textId="77777777" w:rsidR="00584E5B" w:rsidRDefault="00584E5B" w:rsidP="00584E5B"/>
    <w:p w14:paraId="065EE336" w14:textId="77777777" w:rsidR="00584E5B" w:rsidRDefault="00584E5B" w:rsidP="00584E5B"/>
    <w:p w14:paraId="013F52BB" w14:textId="77777777" w:rsidR="00584E5B" w:rsidRDefault="00584E5B" w:rsidP="00584E5B"/>
    <w:p w14:paraId="755587AD" w14:textId="77777777" w:rsidR="00584E5B" w:rsidRDefault="00584E5B" w:rsidP="00584E5B"/>
    <w:p w14:paraId="6D42FD72" w14:textId="77777777" w:rsidR="00584E5B" w:rsidRDefault="00584E5B" w:rsidP="00584E5B"/>
    <w:p w14:paraId="3E01DEB3" w14:textId="77777777" w:rsidR="00584E5B" w:rsidRDefault="00584E5B" w:rsidP="00584E5B"/>
    <w:p w14:paraId="68C93C3C" w14:textId="77777777" w:rsidR="00584E5B" w:rsidRDefault="00584E5B" w:rsidP="00584E5B">
      <w:pPr>
        <w:ind w:firstLine="708"/>
        <w:rPr>
          <w:rFonts w:ascii="Garamond" w:hAnsi="Garamond"/>
        </w:rPr>
      </w:pPr>
    </w:p>
    <w:p w14:paraId="0B18C761" w14:textId="77777777" w:rsidR="00584E5B" w:rsidRDefault="00584E5B" w:rsidP="00584E5B">
      <w:pPr>
        <w:ind w:firstLine="708"/>
        <w:rPr>
          <w:rFonts w:ascii="Garamond" w:hAnsi="Garamond"/>
        </w:rPr>
      </w:pPr>
    </w:p>
    <w:p w14:paraId="50A59833" w14:textId="77777777" w:rsidR="00584E5B" w:rsidRPr="000C604E" w:rsidRDefault="00584E5B" w:rsidP="00C272BB">
      <w:pPr>
        <w:ind w:firstLine="709"/>
        <w:jc w:val="both"/>
        <w:rPr>
          <w:rFonts w:ascii="Garamond" w:hAnsi="Garamond"/>
        </w:rPr>
      </w:pPr>
      <w:r w:rsidRPr="000C604E">
        <w:rPr>
          <w:rFonts w:ascii="Garamond" w:hAnsi="Garamond"/>
        </w:rPr>
        <w:t xml:space="preserve">Temeljem članka 88. </w:t>
      </w:r>
      <w:r>
        <w:rPr>
          <w:rFonts w:ascii="Garamond" w:hAnsi="Garamond"/>
        </w:rPr>
        <w:t>Z</w:t>
      </w:r>
      <w:r w:rsidRPr="000C604E">
        <w:rPr>
          <w:rFonts w:ascii="Garamond" w:hAnsi="Garamond"/>
        </w:rPr>
        <w:t>akona o prostornom uređenju („Narodne novine“ broj 153/13, 65/17, 114/18</w:t>
      </w:r>
      <w:r>
        <w:rPr>
          <w:rFonts w:ascii="Garamond" w:hAnsi="Garamond"/>
        </w:rPr>
        <w:t xml:space="preserve">, </w:t>
      </w:r>
      <w:r w:rsidRPr="000C604E">
        <w:rPr>
          <w:rFonts w:ascii="Garamond" w:hAnsi="Garamond"/>
        </w:rPr>
        <w:t>39/19</w:t>
      </w:r>
      <w:r>
        <w:rPr>
          <w:rFonts w:ascii="Garamond" w:hAnsi="Garamond"/>
        </w:rPr>
        <w:t>, 98/19 i 67/23</w:t>
      </w:r>
      <w:r w:rsidRPr="000C604E">
        <w:rPr>
          <w:rFonts w:ascii="Garamond" w:hAnsi="Garamond"/>
        </w:rPr>
        <w:t>)</w:t>
      </w:r>
      <w:r>
        <w:rPr>
          <w:rFonts w:ascii="Garamond" w:hAnsi="Garamond"/>
        </w:rPr>
        <w:t xml:space="preserve"> Općina Punat, </w:t>
      </w:r>
      <w:r w:rsidRPr="000C604E">
        <w:rPr>
          <w:rFonts w:ascii="Garamond" w:hAnsi="Garamond"/>
        </w:rPr>
        <w:t xml:space="preserve"> Jedinstveni upravni odjel Općine Punat</w:t>
      </w:r>
      <w:r>
        <w:rPr>
          <w:rFonts w:ascii="Garamond" w:hAnsi="Garamond"/>
        </w:rPr>
        <w:t>,</w:t>
      </w:r>
      <w:r w:rsidRPr="000C604E">
        <w:rPr>
          <w:rFonts w:ascii="Garamond" w:hAnsi="Garamond"/>
        </w:rPr>
        <w:t xml:space="preserve"> kao Nositelj izrade</w:t>
      </w:r>
      <w:r>
        <w:rPr>
          <w:rFonts w:ascii="Garamond" w:hAnsi="Garamond"/>
        </w:rPr>
        <w:t>,</w:t>
      </w:r>
      <w:r w:rsidRPr="000C604E">
        <w:rPr>
          <w:rFonts w:ascii="Garamond" w:hAnsi="Garamond"/>
        </w:rPr>
        <w:t xml:space="preserve"> </w:t>
      </w:r>
      <w:r>
        <w:rPr>
          <w:rFonts w:ascii="Garamond" w:hAnsi="Garamond"/>
        </w:rPr>
        <w:t>o</w:t>
      </w:r>
      <w:r w:rsidRPr="000C604E">
        <w:rPr>
          <w:rFonts w:ascii="Garamond" w:hAnsi="Garamond"/>
        </w:rPr>
        <w:t>bjavljuje</w:t>
      </w:r>
    </w:p>
    <w:p w14:paraId="7BCCACB3" w14:textId="77777777" w:rsidR="00584E5B" w:rsidRDefault="00584E5B" w:rsidP="00584E5B">
      <w:pPr>
        <w:tabs>
          <w:tab w:val="left" w:pos="5541"/>
        </w:tabs>
      </w:pPr>
    </w:p>
    <w:p w14:paraId="760A3680" w14:textId="77777777" w:rsidR="00584E5B" w:rsidRDefault="00584E5B" w:rsidP="00584E5B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</w:t>
      </w:r>
    </w:p>
    <w:p w14:paraId="00D9C6DD" w14:textId="77777777" w:rsidR="00584E5B" w:rsidRPr="000C604E" w:rsidRDefault="00584E5B" w:rsidP="00584E5B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 xml:space="preserve">                                                              </w:t>
      </w:r>
      <w:r w:rsidRPr="000C604E">
        <w:rPr>
          <w:rFonts w:ascii="Garamond" w:hAnsi="Garamond"/>
          <w:b/>
          <w:sz w:val="28"/>
          <w:szCs w:val="28"/>
        </w:rPr>
        <w:t>OBAVIJEST</w:t>
      </w:r>
    </w:p>
    <w:p w14:paraId="3DAEB13A" w14:textId="77777777" w:rsidR="00584E5B" w:rsidRDefault="00584E5B" w:rsidP="00584E5B">
      <w:pPr>
        <w:ind w:firstLine="708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 IZMJENI I DOPUNI ODLUKE O IZRADI III. IZMJENA I DOPUNA UPU 3 – GRAĐEVINSKO PODRUČJE NASELJA N1 - CENTRALNO NASELJE PUNAT</w:t>
      </w:r>
    </w:p>
    <w:p w14:paraId="71D1C699" w14:textId="77777777" w:rsidR="00584E5B" w:rsidRDefault="00584E5B" w:rsidP="00584E5B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</w:t>
      </w:r>
    </w:p>
    <w:p w14:paraId="17BCE0A8" w14:textId="77777777" w:rsidR="00584E5B" w:rsidRPr="00BF4A6A" w:rsidRDefault="00584E5B" w:rsidP="00584E5B">
      <w:pPr>
        <w:tabs>
          <w:tab w:val="left" w:pos="5541"/>
        </w:tabs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</w:t>
      </w:r>
    </w:p>
    <w:p w14:paraId="44035749" w14:textId="77777777" w:rsidR="00584E5B" w:rsidRDefault="00584E5B" w:rsidP="00584E5B">
      <w:pPr>
        <w:tabs>
          <w:tab w:val="left" w:pos="5541"/>
        </w:tabs>
        <w:jc w:val="both"/>
        <w:rPr>
          <w:rFonts w:ascii="Garamond" w:hAnsi="Garamond"/>
          <w:b/>
        </w:rPr>
      </w:pPr>
    </w:p>
    <w:p w14:paraId="4F386595" w14:textId="764F5489" w:rsidR="00584E5B" w:rsidRPr="001B7D42" w:rsidRDefault="00584E5B" w:rsidP="00C272BB">
      <w:pPr>
        <w:autoSpaceDE w:val="0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             Općinsko vijeće Općine Punat donijelo je Odluku o izmjeni i dopuni Odluke o izradi </w:t>
      </w:r>
      <w:r w:rsidRPr="001B7D42">
        <w:rPr>
          <w:rFonts w:ascii="Garamond" w:hAnsi="Garamond"/>
        </w:rPr>
        <w:t xml:space="preserve">III. izmjena i dopuna UPU 3 – građevinsko područje naselja N1 – Centralno naselje Punat </w:t>
      </w:r>
      <w:r>
        <w:rPr>
          <w:rFonts w:ascii="Garamond" w:hAnsi="Garamond"/>
          <w:bCs/>
        </w:rPr>
        <w:t>(„Službene novine</w:t>
      </w:r>
      <w:r w:rsidR="00C272BB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Primorsko-goranske županije“  broj 37/25).</w:t>
      </w:r>
    </w:p>
    <w:p w14:paraId="419DEBB5" w14:textId="5021A18F" w:rsidR="00584E5B" w:rsidRDefault="00584E5B" w:rsidP="00584E5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</w:t>
      </w:r>
      <w:r w:rsidRPr="00ED3697">
        <w:rPr>
          <w:rFonts w:ascii="Garamond" w:hAnsi="Garamond"/>
        </w:rPr>
        <w:t>O prijedlogu navedenog Plana provest će se javna rasprava, a datum, mjesto i vrijeme održavanja bit će objavljeni u dnevnom tisku te na mrežnim stranicama Ministarstva  prostornoga uređenja</w:t>
      </w:r>
      <w:r w:rsidR="00ED3697" w:rsidRPr="00ED3697">
        <w:rPr>
          <w:rFonts w:ascii="Garamond" w:hAnsi="Garamond"/>
        </w:rPr>
        <w:t>, graditeljstva i državne imovine</w:t>
      </w:r>
      <w:r w:rsidRPr="00ED3697">
        <w:rPr>
          <w:rFonts w:ascii="Garamond" w:hAnsi="Garamond"/>
        </w:rPr>
        <w:t xml:space="preserve"> i Općine Punat.</w:t>
      </w:r>
      <w:r>
        <w:rPr>
          <w:rFonts w:ascii="Garamond" w:hAnsi="Garamond"/>
        </w:rPr>
        <w:t xml:space="preserve">  </w:t>
      </w:r>
    </w:p>
    <w:p w14:paraId="62684BC7" w14:textId="77777777" w:rsidR="00584E5B" w:rsidRDefault="00584E5B" w:rsidP="00584E5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Detaljne obavijesti o tijeku izrade </w:t>
      </w:r>
      <w:r w:rsidRPr="001B7D42">
        <w:rPr>
          <w:rFonts w:ascii="Garamond" w:hAnsi="Garamond"/>
        </w:rPr>
        <w:t xml:space="preserve">III. izmjena i dopuna UPU 3 – građevinsko područje naselja N1 – Centralno naselje Punat </w:t>
      </w:r>
      <w:r>
        <w:rPr>
          <w:rFonts w:ascii="Garamond" w:hAnsi="Garamond"/>
        </w:rPr>
        <w:t xml:space="preserve"> mogu se dobiti u Jedinstvenom upravnom odjelu Općine Punat,  Novi put 2, tel. 854-140, na web stranici Općine Punat ili putem e-maila: </w:t>
      </w:r>
      <w:hyperlink r:id="rId7" w:history="1">
        <w:r w:rsidRPr="00E566A9">
          <w:rPr>
            <w:rStyle w:val="Hiperveza"/>
            <w:rFonts w:ascii="Garamond" w:hAnsi="Garamond"/>
          </w:rPr>
          <w:t>opcina@punat.hr</w:t>
        </w:r>
      </w:hyperlink>
      <w:r>
        <w:rPr>
          <w:rFonts w:ascii="Garamond" w:hAnsi="Garamond"/>
        </w:rPr>
        <w:t>.</w:t>
      </w:r>
    </w:p>
    <w:p w14:paraId="56300701" w14:textId="77777777" w:rsidR="00584E5B" w:rsidRDefault="00584E5B" w:rsidP="00584E5B">
      <w:pPr>
        <w:rPr>
          <w:rFonts w:ascii="Garamond" w:hAnsi="Garamond"/>
        </w:rPr>
      </w:pPr>
    </w:p>
    <w:p w14:paraId="0B8998EB" w14:textId="1832C0A3" w:rsidR="00584E5B" w:rsidRDefault="00584E5B" w:rsidP="00584E5B">
      <w:pPr>
        <w:rPr>
          <w:rFonts w:ascii="Garamond" w:hAnsi="Garamond"/>
        </w:rPr>
      </w:pPr>
    </w:p>
    <w:p w14:paraId="38BC23E6" w14:textId="77777777" w:rsidR="00584E5B" w:rsidRDefault="00584E5B" w:rsidP="00584E5B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PROČELNICA</w:t>
      </w:r>
    </w:p>
    <w:p w14:paraId="24B9EEB2" w14:textId="77777777" w:rsidR="00584E5B" w:rsidRDefault="00584E5B" w:rsidP="00584E5B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C06E8BA" w14:textId="46C41FCB" w:rsidR="00584E5B" w:rsidRDefault="00584E5B" w:rsidP="00584E5B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Ivana Svetec Rupčić, dipl.iur.</w:t>
      </w:r>
      <w:r w:rsidR="00606E5D">
        <w:rPr>
          <w:rFonts w:ascii="Garamond" w:hAnsi="Garamond"/>
        </w:rPr>
        <w:t>,v.r</w:t>
      </w:r>
    </w:p>
    <w:p w14:paraId="001AD4AE" w14:textId="77777777" w:rsidR="00584E5B" w:rsidRDefault="00584E5B" w:rsidP="00584E5B">
      <w:pPr>
        <w:rPr>
          <w:rFonts w:ascii="Garamond" w:hAnsi="Garamond"/>
        </w:rPr>
      </w:pPr>
    </w:p>
    <w:p w14:paraId="205DD807" w14:textId="77777777" w:rsidR="00584E5B" w:rsidRDefault="00584E5B" w:rsidP="00584E5B">
      <w:pPr>
        <w:rPr>
          <w:rFonts w:ascii="Garamond" w:hAnsi="Garamond"/>
        </w:rPr>
      </w:pPr>
    </w:p>
    <w:p w14:paraId="4B353C97" w14:textId="77777777" w:rsidR="00584E5B" w:rsidRDefault="00584E5B" w:rsidP="00584E5B">
      <w:pPr>
        <w:rPr>
          <w:rFonts w:ascii="Garamond" w:hAnsi="Garamond"/>
        </w:rPr>
      </w:pPr>
    </w:p>
    <w:p w14:paraId="54624FFC" w14:textId="77777777" w:rsidR="00584E5B" w:rsidRDefault="00584E5B" w:rsidP="00584E5B">
      <w:pPr>
        <w:rPr>
          <w:rFonts w:ascii="Garamond" w:hAnsi="Garamond"/>
        </w:rPr>
      </w:pPr>
    </w:p>
    <w:p w14:paraId="5AA35C4C" w14:textId="77777777" w:rsidR="00584E5B" w:rsidRDefault="00584E5B" w:rsidP="00584E5B">
      <w:pPr>
        <w:rPr>
          <w:rFonts w:ascii="Garamond" w:hAnsi="Garamond"/>
        </w:rPr>
      </w:pPr>
    </w:p>
    <w:p w14:paraId="4818C313" w14:textId="43D9A712" w:rsidR="00584E5B" w:rsidRDefault="00584E5B" w:rsidP="00584E5B">
      <w:pPr>
        <w:rPr>
          <w:rFonts w:ascii="Garamond" w:hAnsi="Garamond"/>
        </w:rPr>
      </w:pPr>
      <w:r>
        <w:rPr>
          <w:rFonts w:ascii="Garamond" w:hAnsi="Garamond"/>
        </w:rPr>
        <w:t xml:space="preserve">Prilozi: -     Odluka o izradi </w:t>
      </w:r>
      <w:r w:rsidRPr="001B7D42">
        <w:rPr>
          <w:rFonts w:ascii="Garamond" w:hAnsi="Garamond"/>
        </w:rPr>
        <w:t>III. izmjena i dopuna UPU 3 – građevinsko područje naselja N1</w:t>
      </w:r>
      <w:r w:rsidR="008D49B0">
        <w:rPr>
          <w:rFonts w:ascii="Garamond" w:hAnsi="Garamond"/>
        </w:rPr>
        <w:t xml:space="preserve"> - </w:t>
      </w:r>
      <w:r w:rsidRPr="001B7D42">
        <w:rPr>
          <w:rFonts w:ascii="Garamond" w:hAnsi="Garamond"/>
        </w:rPr>
        <w:t xml:space="preserve">Centralno  </w:t>
      </w:r>
      <w:r>
        <w:rPr>
          <w:rFonts w:ascii="Garamond" w:hAnsi="Garamond"/>
        </w:rPr>
        <w:t xml:space="preserve">   </w:t>
      </w:r>
    </w:p>
    <w:p w14:paraId="79008637" w14:textId="108BD1F7" w:rsidR="00584E5B" w:rsidRDefault="00584E5B" w:rsidP="00584E5B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</w:t>
      </w:r>
      <w:r w:rsidR="008D49B0">
        <w:rPr>
          <w:rFonts w:ascii="Garamond" w:hAnsi="Garamond"/>
        </w:rPr>
        <w:t xml:space="preserve">naselje </w:t>
      </w:r>
      <w:r>
        <w:rPr>
          <w:rFonts w:ascii="Garamond" w:hAnsi="Garamond"/>
        </w:rPr>
        <w:t>Punat</w:t>
      </w:r>
    </w:p>
    <w:p w14:paraId="2429F5C7" w14:textId="5B2C3E6B" w:rsidR="00584E5B" w:rsidRPr="00BF4A6A" w:rsidRDefault="00584E5B" w:rsidP="00584E5B">
      <w:pPr>
        <w:pStyle w:val="Odlomakpopisa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Odluka o izmjeni i dopuni Odluke o izradi III. Izmjena i dopuna UPU 3</w:t>
      </w:r>
      <w:r w:rsidR="008D49B0">
        <w:rPr>
          <w:rFonts w:ascii="Garamond" w:hAnsi="Garamond"/>
        </w:rPr>
        <w:t xml:space="preserve"> </w:t>
      </w:r>
      <w:r>
        <w:rPr>
          <w:rFonts w:ascii="Garamond" w:hAnsi="Garamond"/>
        </w:rPr>
        <w:t>- građevinsko područje naselja N</w:t>
      </w:r>
      <w:r w:rsidR="008D49B0">
        <w:rPr>
          <w:rFonts w:ascii="Garamond" w:hAnsi="Garamond"/>
        </w:rPr>
        <w:t>1</w:t>
      </w:r>
      <w:r>
        <w:rPr>
          <w:rFonts w:ascii="Garamond" w:hAnsi="Garamond"/>
        </w:rPr>
        <w:t xml:space="preserve"> – centralno naselje Punat</w:t>
      </w:r>
    </w:p>
    <w:p w14:paraId="78C68844" w14:textId="77777777" w:rsidR="00584E5B" w:rsidRDefault="00584E5B" w:rsidP="00584E5B">
      <w:pPr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</w:p>
    <w:p w14:paraId="736682A6" w14:textId="77777777" w:rsidR="00584E5B" w:rsidRDefault="00584E5B" w:rsidP="00584E5B">
      <w:pPr>
        <w:rPr>
          <w:rFonts w:ascii="Garamond" w:hAnsi="Garamond"/>
        </w:rPr>
      </w:pPr>
    </w:p>
    <w:p w14:paraId="3EAF1483" w14:textId="77777777" w:rsidR="00584E5B" w:rsidRDefault="00584E5B" w:rsidP="00584E5B">
      <w:pPr>
        <w:rPr>
          <w:rFonts w:ascii="Garamond" w:hAnsi="Garamond"/>
        </w:rPr>
      </w:pPr>
    </w:p>
    <w:p w14:paraId="4E5F0E69" w14:textId="77777777" w:rsidR="008D49B0" w:rsidRDefault="008D49B0" w:rsidP="00584E5B">
      <w:pPr>
        <w:rPr>
          <w:rFonts w:ascii="Garamond" w:hAnsi="Garamond"/>
        </w:rPr>
      </w:pPr>
    </w:p>
    <w:p w14:paraId="5DB2C951" w14:textId="77777777" w:rsidR="00584E5B" w:rsidRDefault="00584E5B" w:rsidP="00584E5B">
      <w:pPr>
        <w:rPr>
          <w:rFonts w:ascii="Garamond" w:hAnsi="Garamond"/>
        </w:rPr>
      </w:pPr>
    </w:p>
    <w:p w14:paraId="2EE21F90" w14:textId="77777777" w:rsidR="00584E5B" w:rsidRDefault="00584E5B" w:rsidP="00584E5B">
      <w:pPr>
        <w:rPr>
          <w:rFonts w:ascii="Garamond" w:hAnsi="Garamond"/>
        </w:rPr>
      </w:pPr>
      <w:r>
        <w:rPr>
          <w:rFonts w:ascii="Garamond" w:hAnsi="Garamond"/>
        </w:rPr>
        <w:lastRenderedPageBreak/>
        <w:t>DOSTAVITI:</w:t>
      </w:r>
    </w:p>
    <w:p w14:paraId="33E1A9CF" w14:textId="77777777" w:rsidR="00584E5B" w:rsidRPr="00465767" w:rsidRDefault="00584E5B" w:rsidP="00584E5B">
      <w:pPr>
        <w:pStyle w:val="Odlomakpopisa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JU Zavod za prostorno uređenje, Rijeka, Splitska 2/II</w:t>
      </w:r>
    </w:p>
    <w:p w14:paraId="733C4383" w14:textId="77777777" w:rsidR="00584E5B" w:rsidRPr="00465767" w:rsidRDefault="00584E5B" w:rsidP="00584E5B">
      <w:pPr>
        <w:pStyle w:val="Odlomakpopisa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Općina Vrbnik, Trg Škujica 7, 51516 Vrbnik</w:t>
      </w:r>
    </w:p>
    <w:p w14:paraId="69F6E635" w14:textId="77777777" w:rsidR="00584E5B" w:rsidRDefault="00584E5B" w:rsidP="00584E5B">
      <w:pPr>
        <w:pStyle w:val="Odlomakpopisa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Grad Krk, Trg bana Josipa Jelačića 2, 51500 Krk</w:t>
      </w:r>
    </w:p>
    <w:p w14:paraId="3FEA7591" w14:textId="77777777" w:rsidR="00584E5B" w:rsidRDefault="00584E5B" w:rsidP="00584E5B">
      <w:pPr>
        <w:pStyle w:val="Odlomakpopisa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Općina Baška, Palada 88, 51523 Baška</w:t>
      </w:r>
    </w:p>
    <w:p w14:paraId="20AD0E40" w14:textId="77777777" w:rsidR="00584E5B" w:rsidRDefault="00584E5B" w:rsidP="00584E5B">
      <w:pPr>
        <w:pStyle w:val="Odlomakpopisa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Informacijski sustav prostornog uređenja e-mail: </w:t>
      </w:r>
      <w:hyperlink r:id="rId8" w:history="1">
        <w:r w:rsidRPr="000F0545">
          <w:rPr>
            <w:rStyle w:val="Hiperveza"/>
            <w:rFonts w:ascii="Garamond" w:hAnsi="Garamond"/>
          </w:rPr>
          <w:t>odluke-o-izradi@mgipu.hr</w:t>
        </w:r>
      </w:hyperlink>
    </w:p>
    <w:p w14:paraId="2A08672C" w14:textId="77777777" w:rsidR="00584E5B" w:rsidRDefault="00584E5B" w:rsidP="00584E5B">
      <w:pPr>
        <w:pStyle w:val="Odlomakpopisa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Mrežne stranice Općine Punat</w:t>
      </w:r>
    </w:p>
    <w:p w14:paraId="4DDB53B5" w14:textId="5EF11CBB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44449F7"/>
    <w:multiLevelType w:val="hybridMultilevel"/>
    <w:tmpl w:val="C1961468"/>
    <w:lvl w:ilvl="0" w:tplc="1B3E5B0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7992ED8"/>
    <w:multiLevelType w:val="hybridMultilevel"/>
    <w:tmpl w:val="BAA83BA0"/>
    <w:lvl w:ilvl="0" w:tplc="BB0AF028">
      <w:start w:val="1"/>
      <w:numFmt w:val="bullet"/>
      <w:lvlText w:val="-"/>
      <w:lvlJc w:val="left"/>
      <w:pPr>
        <w:ind w:left="10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870869487">
    <w:abstractNumId w:val="0"/>
  </w:num>
  <w:num w:numId="2" w16cid:durableId="1620719441">
    <w:abstractNumId w:val="1"/>
  </w:num>
  <w:num w:numId="3" w16cid:durableId="1882552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4769B"/>
    <w:rsid w:val="003365BD"/>
    <w:rsid w:val="0038778A"/>
    <w:rsid w:val="00584E5B"/>
    <w:rsid w:val="00606E5D"/>
    <w:rsid w:val="0068621A"/>
    <w:rsid w:val="00696B2D"/>
    <w:rsid w:val="00747794"/>
    <w:rsid w:val="008A562A"/>
    <w:rsid w:val="008D49B0"/>
    <w:rsid w:val="00961862"/>
    <w:rsid w:val="00A836D0"/>
    <w:rsid w:val="00AC35DA"/>
    <w:rsid w:val="00B52814"/>
    <w:rsid w:val="00B92D0F"/>
    <w:rsid w:val="00C272BB"/>
    <w:rsid w:val="00D707B3"/>
    <w:rsid w:val="00ED3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B39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  <w:style w:type="paragraph" w:styleId="Zaglavlje">
    <w:name w:val="header"/>
    <w:basedOn w:val="Normal"/>
    <w:link w:val="ZaglavljeChar"/>
    <w:semiHidden/>
    <w:rsid w:val="00584E5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584E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584E5B"/>
    <w:pPr>
      <w:framePr w:w="3475" w:h="2336" w:hSpace="180" w:wrap="around" w:vAnchor="text" w:hAnchor="page" w:x="1067" w:y="6"/>
      <w:jc w:val="center"/>
    </w:pPr>
    <w:rPr>
      <w:rFonts w:ascii="Times New Roman" w:eastAsia="Times New Roman" w:hAnsi="Times New Roman" w:cs="Times New Roman"/>
      <w:noProof w:val="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84E5B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luke-o-izradi@mgipu.hr" TargetMode="External"/><Relationship Id="rId3" Type="http://schemas.openxmlformats.org/officeDocument/2006/relationships/styles" Target="styles.xml"/><Relationship Id="rId7" Type="http://schemas.openxmlformats.org/officeDocument/2006/relationships/hyperlink" Target="mailto:opcina@puna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1C8B3B3-9CB4-466F-9D92-D14A1DE2907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Jasna Bušljeta</cp:lastModifiedBy>
  <cp:revision>2</cp:revision>
  <cp:lastPrinted>2025-10-27T12:53:00Z</cp:lastPrinted>
  <dcterms:created xsi:type="dcterms:W3CDTF">2025-10-27T13:46:00Z</dcterms:created>
  <dcterms:modified xsi:type="dcterms:W3CDTF">2025-10-27T13:46:00Z</dcterms:modified>
</cp:coreProperties>
</file>