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71"/>
      </w:tblGrid>
      <w:tr w:rsidR="0018120A" w:rsidRPr="002B253A" w14:paraId="02AE3C09" w14:textId="77777777" w:rsidTr="00A81E65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A81E65">
        <w:trPr>
          <w:trHeight w:hRule="exact" w:val="818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213AAF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213AAF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213AAF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213AAF">
              <w:rPr>
                <w:rFonts w:ascii="Garamond" w:eastAsia="Myriad Pro" w:hAnsi="Garamond" w:cs="Myriad Pro"/>
                <w:color w:val="231F20"/>
              </w:rPr>
              <w:t>Nasl</w:t>
            </w:r>
            <w:r w:rsidRPr="00213AAF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213AAF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213AAF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791F4520" w14:textId="77777777" w:rsidR="00213AAF" w:rsidRDefault="00213AAF" w:rsidP="00B7724D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Myriad Pro" w:hAnsi="Garamond" w:cs="Myriad Pro"/>
                <w:b/>
                <w:bCs/>
                <w:color w:val="231F20"/>
              </w:rPr>
            </w:pPr>
          </w:p>
          <w:p w14:paraId="3CA33CF0" w14:textId="4FAD0E2D" w:rsidR="0018120A" w:rsidRPr="00213AAF" w:rsidRDefault="0018120A" w:rsidP="00B7724D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</w:rPr>
            </w:pPr>
            <w:r w:rsidRPr="00213AAF">
              <w:rPr>
                <w:rFonts w:ascii="Garamond" w:eastAsia="Myriad Pro" w:hAnsi="Garamond" w:cs="Myriad Pro"/>
                <w:b/>
                <w:bCs/>
                <w:color w:val="231F20"/>
              </w:rPr>
              <w:t>Odluka</w:t>
            </w:r>
            <w:r w:rsidRPr="00213AAF">
              <w:rPr>
                <w:rFonts w:ascii="Garamond" w:hAnsi="Garamond"/>
                <w:b/>
                <w:bCs/>
              </w:rPr>
              <w:t xml:space="preserve"> </w:t>
            </w:r>
            <w:r w:rsidRPr="00213AAF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9D188E" w:rsidRPr="00213AAF">
              <w:rPr>
                <w:rFonts w:ascii="Garamond" w:hAnsi="Garamond" w:cs="Times New Roman"/>
              </w:rPr>
              <w:t xml:space="preserve"> </w:t>
            </w:r>
            <w:r w:rsidR="00097935" w:rsidRPr="00213AAF">
              <w:rPr>
                <w:rFonts w:ascii="Garamond" w:eastAsia="Calibri" w:hAnsi="Garamond" w:cs="Times New Roman"/>
                <w:b/>
              </w:rPr>
              <w:t>izmjen</w:t>
            </w:r>
            <w:r w:rsidR="00E452A0">
              <w:rPr>
                <w:rFonts w:ascii="Garamond" w:eastAsia="Calibri" w:hAnsi="Garamond" w:cs="Times New Roman"/>
                <w:b/>
              </w:rPr>
              <w:t xml:space="preserve">i Odluke o </w:t>
            </w:r>
            <w:r w:rsidR="00E11FD0">
              <w:rPr>
                <w:rFonts w:ascii="Garamond" w:eastAsia="Calibri" w:hAnsi="Garamond" w:cs="Times New Roman"/>
                <w:b/>
              </w:rPr>
              <w:t>socijalnoj skrbi</w:t>
            </w:r>
            <w:r w:rsidR="00B7724D" w:rsidRPr="00213AAF">
              <w:rPr>
                <w:rFonts w:ascii="Garamond" w:eastAsia="Calibri" w:hAnsi="Garamond" w:cs="Times New Roman"/>
                <w:b/>
              </w:rPr>
              <w:t xml:space="preserve"> </w:t>
            </w:r>
          </w:p>
        </w:tc>
      </w:tr>
      <w:tr w:rsidR="0018120A" w:rsidRPr="002B253A" w14:paraId="7873FCE9" w14:textId="77777777" w:rsidTr="00A81E65">
        <w:trPr>
          <w:trHeight w:hRule="exact" w:val="853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A81E65">
        <w:trPr>
          <w:trHeight w:hRule="exact" w:val="3972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545E95B" w14:textId="0947C962" w:rsidR="00E452A0" w:rsidRPr="00E452A0" w:rsidRDefault="00A81E65" w:rsidP="00E452A0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</w:pPr>
            <w:r>
              <w:rPr>
                <w:rFonts w:ascii="Garamond" w:hAnsi="Garamond"/>
              </w:rPr>
              <w:t>Prijedlogom o</w:t>
            </w:r>
            <w:r w:rsidR="00E452A0" w:rsidRPr="00E452A0">
              <w:rPr>
                <w:rFonts w:ascii="Garamond" w:hAnsi="Garamond"/>
              </w:rPr>
              <w:t>dluk</w:t>
            </w:r>
            <w:r>
              <w:rPr>
                <w:rFonts w:ascii="Garamond" w:hAnsi="Garamond"/>
              </w:rPr>
              <w:t>e</w:t>
            </w:r>
            <w:r w:rsidR="00E452A0" w:rsidRPr="00E452A0">
              <w:rPr>
                <w:rFonts w:ascii="Garamond" w:hAnsi="Garamond"/>
              </w:rPr>
              <w:t xml:space="preserve"> o izmjeni Odluke o </w:t>
            </w:r>
            <w:r w:rsidR="00E11FD0">
              <w:rPr>
                <w:rFonts w:ascii="Garamond" w:hAnsi="Garamond"/>
              </w:rPr>
              <w:t>socijalnoj skrbi</w:t>
            </w:r>
            <w:r w:rsidR="00E452A0" w:rsidRPr="00E452A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predlaže se</w:t>
            </w:r>
            <w:r w:rsidR="00E452A0" w:rsidRPr="00E452A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povećanje</w:t>
            </w:r>
            <w:r w:rsidR="00E452A0" w:rsidRPr="00E452A0">
              <w:rPr>
                <w:rFonts w:ascii="Garamond" w:hAnsi="Garamond"/>
              </w:rPr>
              <w:t xml:space="preserve"> </w:t>
            </w:r>
            <w:r w:rsidR="00E11FD0">
              <w:rPr>
                <w:rFonts w:ascii="Garamond" w:hAnsi="Garamond"/>
              </w:rPr>
              <w:t>uvjeta prihoda te iznosa mjesečne i jednokratne naknade</w:t>
            </w:r>
            <w:r>
              <w:rPr>
                <w:rFonts w:ascii="Garamond" w:hAnsi="Garamond"/>
              </w:rPr>
              <w:t xml:space="preserve">, kako bi se isti prilagodili </w:t>
            </w:r>
            <w:r w:rsidR="00E11FD0">
              <w:rPr>
                <w:rFonts w:ascii="Garamond" w:hAnsi="Garamond"/>
              </w:rPr>
              <w:t>postojećem socijalnom, društvenom i financijskom stanju u državi</w:t>
            </w:r>
            <w:r w:rsidR="00E452A0" w:rsidRPr="00E452A0">
              <w:rPr>
                <w:rFonts w:ascii="Garamond" w:hAnsi="Garamond"/>
              </w:rPr>
              <w:t>.</w:t>
            </w:r>
          </w:p>
          <w:p w14:paraId="061612C4" w14:textId="44B1A2B1" w:rsidR="00E452A0" w:rsidRPr="00E452A0" w:rsidRDefault="00E452A0" w:rsidP="00A81E65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</w:pPr>
            <w:r w:rsidRPr="00E452A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ab/>
              <w:t xml:space="preserve">Ovom izmjenom Odluke predlaže se da </w:t>
            </w:r>
            <w:r w:rsidR="00E11FD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>se povise svi uvjeti prihoda tako da bi uvjet prihoda za samca umjesto dosadašnjih 260,00 € iznosio 400,00 €. Za dvočlano kućanstvo umjesto 400,00 € iznosio bi 625,00 €. Za tročlano kućanstvo umjesto 530,00 € iznosio bi 850,00 €, a za četveročlano kućanstvo umjesto 670,00 € iznosio bi 1.100,00 €. Za kućanstva koja imaju više od četiri člana predlaže se da se cenzus prihoda za svakog člana poveća umjesto dosadašnjih 100,00 € na 200,00 €.</w:t>
            </w:r>
          </w:p>
          <w:p w14:paraId="17DAA05A" w14:textId="6618278A" w:rsidR="00E452A0" w:rsidRPr="00E452A0" w:rsidRDefault="00E452A0" w:rsidP="00A81E65">
            <w:pPr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E452A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ab/>
            </w:r>
            <w:r w:rsidR="00E11FD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>Nadalje, predlaže se i da se povećaju iznosi mjesečne novčane naknade sa dosadašnjih 100,00 € na 150,00 € te iznos jednokratne naknade s dosadašnjih 400,00 € na 500,00 €.</w:t>
            </w:r>
            <w:r w:rsidRPr="00E452A0">
              <w:rPr>
                <w:rFonts w:ascii="Garamond" w:hAnsi="Garamond" w:cs="Arial"/>
              </w:rPr>
              <w:t xml:space="preserve"> </w:t>
            </w:r>
          </w:p>
          <w:p w14:paraId="39466A8C" w14:textId="67A8B721" w:rsidR="00E452A0" w:rsidRPr="00E452A0" w:rsidRDefault="00E452A0" w:rsidP="00A81E65">
            <w:pPr>
              <w:pStyle w:val="box458203"/>
              <w:spacing w:before="0" w:beforeAutospacing="0" w:after="0" w:afterAutospacing="0"/>
              <w:ind w:firstLine="720"/>
              <w:contextualSpacing/>
              <w:jc w:val="both"/>
              <w:textAlignment w:val="baseline"/>
              <w:rPr>
                <w:rFonts w:ascii="Garamond" w:hAnsi="Garamond" w:cs="Arial"/>
                <w:sz w:val="22"/>
                <w:szCs w:val="22"/>
                <w:lang w:val="hr-HR"/>
              </w:rPr>
            </w:pPr>
            <w:r w:rsidRPr="00E452A0">
              <w:rPr>
                <w:rFonts w:ascii="Garamond" w:hAnsi="Garamond" w:cs="Arial"/>
                <w:sz w:val="22"/>
                <w:szCs w:val="22"/>
                <w:lang w:val="hr-HR"/>
              </w:rPr>
              <w:t xml:space="preserve">Uzimajući u obzir </w:t>
            </w:r>
            <w:r w:rsidR="00E003FC">
              <w:rPr>
                <w:rFonts w:ascii="Garamond" w:hAnsi="Garamond" w:cs="Arial"/>
                <w:sz w:val="22"/>
                <w:szCs w:val="22"/>
                <w:lang w:val="hr-HR"/>
              </w:rPr>
              <w:t xml:space="preserve">da je postalo sve teže podmirivati svakodnevne životne troškove zbog poskupljenja kao i da se prosječna plaća u Republici Hrvatskoj povećala uslijed inflacije, </w:t>
            </w:r>
            <w:r w:rsidRPr="00E452A0">
              <w:rPr>
                <w:rFonts w:ascii="Garamond" w:hAnsi="Garamond" w:cs="Arial"/>
                <w:sz w:val="22"/>
                <w:szCs w:val="22"/>
                <w:lang w:val="hr-HR"/>
              </w:rPr>
              <w:t xml:space="preserve">utvrđena je potreba povećanja </w:t>
            </w:r>
            <w:r w:rsidR="00E003FC">
              <w:rPr>
                <w:rFonts w:ascii="Garamond" w:hAnsi="Garamond" w:cs="Arial"/>
                <w:sz w:val="22"/>
                <w:szCs w:val="22"/>
                <w:lang w:val="hr-HR"/>
              </w:rPr>
              <w:t xml:space="preserve">cenzusa za uvjet prihoda i iznosa određenih naknada. </w:t>
            </w:r>
          </w:p>
          <w:p w14:paraId="51908771" w14:textId="20732933" w:rsidR="00AA3418" w:rsidRPr="00E452A0" w:rsidRDefault="00AA3418" w:rsidP="00E452A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6E19BD72" w14:textId="77777777" w:rsidTr="00A81E65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59CA8567" w:rsidR="0018120A" w:rsidRPr="001F49D6" w:rsidRDefault="00E452A0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1</w:t>
            </w:r>
            <w:r w:rsidR="00A81E65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B7724D">
              <w:rPr>
                <w:rFonts w:ascii="Garamond" w:eastAsia="Myriad Pro" w:hAnsi="Garamond" w:cs="Myriad Pro"/>
                <w:color w:val="231F20"/>
              </w:rPr>
              <w:t>listopada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A81E65">
        <w:trPr>
          <w:trHeight w:hRule="exact" w:val="506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5F25B1EC" w:rsidR="0018120A" w:rsidRPr="00EE2B1A" w:rsidRDefault="0018120A" w:rsidP="0009793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</w:t>
            </w:r>
            <w:r w:rsidR="001C3802">
              <w:rPr>
                <w:rFonts w:ascii="Garamond" w:eastAsia="Myriad Pro" w:hAnsi="Garamond" w:cs="Myriad Pro"/>
                <w:color w:val="231F20"/>
              </w:rPr>
              <w:t>e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E452A0">
              <w:rPr>
                <w:rFonts w:ascii="Garamond" w:hAnsi="Garamond" w:cs="Times New Roman"/>
              </w:rPr>
              <w:t xml:space="preserve">izmjeni Odluke o </w:t>
            </w:r>
            <w:r w:rsidR="00E003FC">
              <w:rPr>
                <w:rFonts w:ascii="Garamond" w:hAnsi="Garamond" w:cs="Times New Roman"/>
              </w:rPr>
              <w:t>socijalnoj skrbi.</w:t>
            </w:r>
          </w:p>
        </w:tc>
      </w:tr>
      <w:tr w:rsidR="0018120A" w:rsidRPr="002B253A" w14:paraId="1515944E" w14:textId="77777777" w:rsidTr="00A81E65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A81E65">
        <w:trPr>
          <w:trHeight w:hRule="exact" w:val="644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A81E65">
        <w:trPr>
          <w:trHeight w:hRule="exact" w:val="887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6AC1F578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E452A0">
              <w:rPr>
                <w:rFonts w:ascii="Garamond" w:eastAsia="Myriad Pro" w:hAnsi="Garamond" w:cs="Myriad Pro"/>
                <w:color w:val="231F20"/>
              </w:rPr>
              <w:t>1</w:t>
            </w:r>
            <w:r w:rsidR="00A81E65">
              <w:rPr>
                <w:rFonts w:ascii="Garamond" w:eastAsia="Myriad Pro" w:hAnsi="Garamond" w:cs="Myriad Pro"/>
                <w:color w:val="231F20"/>
              </w:rPr>
              <w:t>4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B7724D">
              <w:rPr>
                <w:rFonts w:ascii="Garamond" w:eastAsia="Myriad Pro" w:hAnsi="Garamond" w:cs="Myriad Pro"/>
                <w:color w:val="231F20"/>
              </w:rPr>
              <w:t>studenog</w:t>
            </w:r>
            <w:r w:rsidR="00E8165E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CC5000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A81E65">
        <w:trPr>
          <w:trHeight w:hRule="exact" w:val="866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A81E65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81E65">
        <w:trPr>
          <w:trHeight w:hRule="exact" w:val="85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A81E65">
        <w:trPr>
          <w:trHeight w:hRule="exact" w:val="639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49F218A4" w14:textId="77777777" w:rsidR="004809EA" w:rsidRDefault="004809EA"/>
    <w:sectPr w:rsidR="004809EA" w:rsidSect="00E452A0">
      <w:footerReference w:type="default" r:id="rId6"/>
      <w:pgSz w:w="11900" w:h="16840"/>
      <w:pgMar w:top="720" w:right="720" w:bottom="720" w:left="720" w:header="0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363CE" w14:textId="77777777" w:rsidR="00404F7A" w:rsidRDefault="00404F7A">
      <w:pPr>
        <w:spacing w:after="0" w:line="240" w:lineRule="auto"/>
      </w:pPr>
      <w:r>
        <w:separator/>
      </w:r>
    </w:p>
  </w:endnote>
  <w:endnote w:type="continuationSeparator" w:id="0">
    <w:p w14:paraId="69D78EAC" w14:textId="77777777" w:rsidR="00404F7A" w:rsidRDefault="0040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A6C7E" w14:textId="77777777" w:rsidR="00404F7A" w:rsidRDefault="00404F7A">
      <w:pPr>
        <w:spacing w:after="0" w:line="240" w:lineRule="auto"/>
      </w:pPr>
      <w:r>
        <w:separator/>
      </w:r>
    </w:p>
  </w:footnote>
  <w:footnote w:type="continuationSeparator" w:id="0">
    <w:p w14:paraId="5BC7CD3D" w14:textId="77777777" w:rsidR="00404F7A" w:rsidRDefault="00404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567E8"/>
    <w:rsid w:val="00070E7A"/>
    <w:rsid w:val="0009150C"/>
    <w:rsid w:val="00097935"/>
    <w:rsid w:val="000B3AC8"/>
    <w:rsid w:val="000F2C15"/>
    <w:rsid w:val="0010378C"/>
    <w:rsid w:val="0011522D"/>
    <w:rsid w:val="0018120A"/>
    <w:rsid w:val="001C3802"/>
    <w:rsid w:val="001E0D36"/>
    <w:rsid w:val="001F3EF4"/>
    <w:rsid w:val="001F49D6"/>
    <w:rsid w:val="001F64BF"/>
    <w:rsid w:val="00207F63"/>
    <w:rsid w:val="002120FB"/>
    <w:rsid w:val="00213AAF"/>
    <w:rsid w:val="0023371E"/>
    <w:rsid w:val="002573A0"/>
    <w:rsid w:val="00267C99"/>
    <w:rsid w:val="00294943"/>
    <w:rsid w:val="002B4F32"/>
    <w:rsid w:val="002D0E7D"/>
    <w:rsid w:val="00303E3B"/>
    <w:rsid w:val="003358CC"/>
    <w:rsid w:val="00335CF6"/>
    <w:rsid w:val="003753A7"/>
    <w:rsid w:val="00404F7A"/>
    <w:rsid w:val="004440D5"/>
    <w:rsid w:val="004809EA"/>
    <w:rsid w:val="00510A0C"/>
    <w:rsid w:val="005132E5"/>
    <w:rsid w:val="00540E59"/>
    <w:rsid w:val="00582B42"/>
    <w:rsid w:val="005838DA"/>
    <w:rsid w:val="00625D8D"/>
    <w:rsid w:val="006454E9"/>
    <w:rsid w:val="007322AC"/>
    <w:rsid w:val="00757BED"/>
    <w:rsid w:val="0076145B"/>
    <w:rsid w:val="007B0AF3"/>
    <w:rsid w:val="008523DA"/>
    <w:rsid w:val="008C19C8"/>
    <w:rsid w:val="009736EF"/>
    <w:rsid w:val="009B7EA5"/>
    <w:rsid w:val="009D188E"/>
    <w:rsid w:val="009D3BAD"/>
    <w:rsid w:val="00A55495"/>
    <w:rsid w:val="00A70741"/>
    <w:rsid w:val="00A81E65"/>
    <w:rsid w:val="00A825B1"/>
    <w:rsid w:val="00A975C4"/>
    <w:rsid w:val="00AA3418"/>
    <w:rsid w:val="00AB4186"/>
    <w:rsid w:val="00AC020E"/>
    <w:rsid w:val="00B472D9"/>
    <w:rsid w:val="00B61999"/>
    <w:rsid w:val="00B7724D"/>
    <w:rsid w:val="00B819BA"/>
    <w:rsid w:val="00BB7507"/>
    <w:rsid w:val="00BE63EC"/>
    <w:rsid w:val="00C60C99"/>
    <w:rsid w:val="00CC5000"/>
    <w:rsid w:val="00DC14F8"/>
    <w:rsid w:val="00E003FC"/>
    <w:rsid w:val="00E11FD0"/>
    <w:rsid w:val="00E44779"/>
    <w:rsid w:val="00E452A0"/>
    <w:rsid w:val="00E50A21"/>
    <w:rsid w:val="00E5633B"/>
    <w:rsid w:val="00E8165E"/>
    <w:rsid w:val="00ED57CB"/>
    <w:rsid w:val="00EE2B1A"/>
    <w:rsid w:val="00EF6D3A"/>
    <w:rsid w:val="00F5631F"/>
    <w:rsid w:val="00F86C1D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8203">
    <w:name w:val="box_458203"/>
    <w:basedOn w:val="Normal"/>
    <w:rsid w:val="00E452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Office</cp:lastModifiedBy>
  <cp:revision>4</cp:revision>
  <dcterms:created xsi:type="dcterms:W3CDTF">2025-10-15T06:27:00Z</dcterms:created>
  <dcterms:modified xsi:type="dcterms:W3CDTF">2025-10-15T07:38:00Z</dcterms:modified>
</cp:coreProperties>
</file>