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Tr="00A60BA7">
        <w:trPr>
          <w:cantSplit/>
          <w:trHeight w:val="1533"/>
        </w:trPr>
        <w:tc>
          <w:tcPr>
            <w:tcW w:w="3934" w:type="dxa"/>
          </w:tcPr>
          <w:p w:rsidR="009A31BF" w:rsidRDefault="00FB5E38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Default="009A31BF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9A31BF" w:rsidTr="00A60BA7">
        <w:trPr>
          <w:cantSplit/>
          <w:trHeight w:val="698"/>
        </w:trPr>
        <w:tc>
          <w:tcPr>
            <w:tcW w:w="3934" w:type="dxa"/>
          </w:tcPr>
          <w:p w:rsidR="009A31BF" w:rsidRPr="008A5A84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R E P U B L I K A   H R V A T S K A</w:t>
            </w:r>
          </w:p>
          <w:p w:rsidR="009A31BF" w:rsidRPr="008A5A84" w:rsidRDefault="009A31BF">
            <w:pPr>
              <w:pStyle w:val="BodyText"/>
              <w:framePr w:wrap="around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PRIMORSKO – GORANSKA ŽUPANIJA</w:t>
            </w:r>
          </w:p>
          <w:p w:rsidR="009A31BF" w:rsidRPr="008A5A84" w:rsidRDefault="009A31BF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OPĆINA PUNAT</w:t>
            </w:r>
          </w:p>
        </w:tc>
      </w:tr>
      <w:tr w:rsidR="009A31BF" w:rsidTr="00A60BA7">
        <w:trPr>
          <w:cantSplit/>
          <w:trHeight w:val="485"/>
        </w:trPr>
        <w:tc>
          <w:tcPr>
            <w:tcW w:w="3934" w:type="dxa"/>
          </w:tcPr>
          <w:p w:rsidR="009A31BF" w:rsidRPr="005049CA" w:rsidRDefault="00AF5046">
            <w:pPr>
              <w:pStyle w:val="Heading1"/>
              <w:framePr w:w="3475" w:h="2336" w:hSpace="180" w:wrap="around" w:vAnchor="text" w:hAnchor="page" w:x="1067" w:y="6"/>
              <w:jc w:val="center"/>
              <w:rPr>
                <w:b/>
                <w:bCs/>
                <w:sz w:val="20"/>
                <w:szCs w:val="20"/>
              </w:rPr>
            </w:pPr>
            <w:r w:rsidRPr="005049CA">
              <w:rPr>
                <w:b/>
                <w:sz w:val="22"/>
              </w:rPr>
              <w:t>OPĆINSKI NAČELNIK</w:t>
            </w:r>
          </w:p>
          <w:p w:rsidR="009A31BF" w:rsidRPr="008A5A84" w:rsidRDefault="009A31BF">
            <w:pPr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KLASA: </w:t>
            </w:r>
            <w:r w:rsidR="002958BE">
              <w:rPr>
                <w:sz w:val="22"/>
              </w:rPr>
              <w:t>342-01/17-01/02</w:t>
            </w: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URBROJ: </w:t>
            </w:r>
            <w:r w:rsidR="002958BE">
              <w:rPr>
                <w:sz w:val="22"/>
              </w:rPr>
              <w:t>2142-02-03/6-18-1</w:t>
            </w:r>
            <w:r w:rsidR="00FB50AE">
              <w:rPr>
                <w:sz w:val="22"/>
              </w:rPr>
              <w:t>6</w:t>
            </w:r>
          </w:p>
        </w:tc>
      </w:tr>
      <w:tr w:rsidR="009A31BF" w:rsidTr="00A60BA7">
        <w:trPr>
          <w:cantSplit/>
          <w:trHeight w:val="501"/>
        </w:trPr>
        <w:tc>
          <w:tcPr>
            <w:tcW w:w="3934" w:type="dxa"/>
          </w:tcPr>
          <w:p w:rsidR="009A31BF" w:rsidRDefault="009A31BF" w:rsidP="00FB50AE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Punat, </w:t>
            </w:r>
            <w:r w:rsidR="00FB50AE">
              <w:rPr>
                <w:sz w:val="22"/>
              </w:rPr>
              <w:t>5</w:t>
            </w:r>
            <w:r w:rsidR="002958BE">
              <w:rPr>
                <w:sz w:val="22"/>
              </w:rPr>
              <w:t xml:space="preserve">. </w:t>
            </w:r>
            <w:r w:rsidR="00FB50AE">
              <w:rPr>
                <w:sz w:val="22"/>
              </w:rPr>
              <w:t>lipnj</w:t>
            </w:r>
            <w:r w:rsidR="002958BE">
              <w:rPr>
                <w:sz w:val="22"/>
              </w:rPr>
              <w:t>a 2018</w:t>
            </w:r>
            <w:r w:rsidR="00A60BA7">
              <w:rPr>
                <w:sz w:val="22"/>
              </w:rPr>
              <w:t xml:space="preserve"> godine</w:t>
            </w:r>
          </w:p>
        </w:tc>
      </w:tr>
      <w:bookmarkEnd w:id="0"/>
    </w:tbl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tabs>
          <w:tab w:val="left" w:pos="5541"/>
        </w:tabs>
        <w:rPr>
          <w:sz w:val="22"/>
        </w:rPr>
      </w:pPr>
    </w:p>
    <w:p w:rsidR="009A31BF" w:rsidRDefault="009A31BF">
      <w:pPr>
        <w:rPr>
          <w:b/>
          <w:bCs/>
          <w:sz w:val="22"/>
        </w:rPr>
      </w:pPr>
    </w:p>
    <w:p w:rsidR="000E4220" w:rsidRPr="00B44D96" w:rsidRDefault="000E4220" w:rsidP="006444E1">
      <w:pPr>
        <w:ind w:firstLine="708"/>
        <w:jc w:val="both"/>
        <w:rPr>
          <w:sz w:val="22"/>
          <w:szCs w:val="22"/>
        </w:rPr>
      </w:pPr>
      <w:r w:rsidRPr="00B44D96">
        <w:rPr>
          <w:sz w:val="22"/>
          <w:szCs w:val="22"/>
        </w:rPr>
        <w:t xml:space="preserve">Temeljem članka 5. Uredbe o postupku davanja koncesijskog odobrenja na pomorskom dobru („Narodne novine“ broj 36/04, 63/08, 133/13 i 63/14) i članka </w:t>
      </w:r>
      <w:r w:rsidR="00800152" w:rsidRPr="00B44D96">
        <w:rPr>
          <w:sz w:val="22"/>
          <w:szCs w:val="22"/>
        </w:rPr>
        <w:t>45</w:t>
      </w:r>
      <w:r w:rsidRPr="00B44D96">
        <w:rPr>
          <w:sz w:val="22"/>
          <w:szCs w:val="22"/>
        </w:rPr>
        <w:t xml:space="preserve">. Statuta Općine Punat („Službene novine PGŽ“ broj </w:t>
      </w:r>
      <w:r w:rsidR="00800152" w:rsidRPr="00B44D96">
        <w:rPr>
          <w:sz w:val="22"/>
          <w:szCs w:val="22"/>
        </w:rPr>
        <w:t>8/18</w:t>
      </w:r>
      <w:r w:rsidRPr="00B44D96">
        <w:rPr>
          <w:sz w:val="22"/>
          <w:szCs w:val="22"/>
        </w:rPr>
        <w:t xml:space="preserve">) </w:t>
      </w:r>
      <w:r w:rsidR="006444E1" w:rsidRPr="00B44D96">
        <w:rPr>
          <w:sz w:val="22"/>
          <w:szCs w:val="22"/>
        </w:rPr>
        <w:t>općinski načelnik Općine Punat donosi</w:t>
      </w:r>
    </w:p>
    <w:p w:rsidR="000E4220" w:rsidRDefault="000E4220" w:rsidP="000E4220"/>
    <w:p w:rsidR="004B2C7D" w:rsidRPr="008B0C6B" w:rsidRDefault="00800152" w:rsidP="00800152">
      <w:pPr>
        <w:ind w:left="360"/>
        <w:jc w:val="center"/>
        <w:rPr>
          <w:b/>
          <w:sz w:val="22"/>
          <w:szCs w:val="22"/>
        </w:rPr>
      </w:pPr>
      <w:r w:rsidRPr="008B0C6B">
        <w:rPr>
          <w:b/>
          <w:sz w:val="22"/>
          <w:szCs w:val="22"/>
        </w:rPr>
        <w:t xml:space="preserve">II. </w:t>
      </w:r>
      <w:r w:rsidR="000E4220" w:rsidRPr="008B0C6B">
        <w:rPr>
          <w:b/>
          <w:sz w:val="22"/>
          <w:szCs w:val="22"/>
        </w:rPr>
        <w:t>IZMJENU I DOPUNU PLANA UPRAVLJANJA POMORSKIM DOBROM NA PODRUČJU OPĆINE PUNAT ZA 2018. GODINU</w:t>
      </w:r>
      <w:r w:rsidR="004B2C7D" w:rsidRPr="008B0C6B">
        <w:rPr>
          <w:b/>
          <w:sz w:val="22"/>
          <w:szCs w:val="22"/>
        </w:rPr>
        <w:t xml:space="preserve"> </w:t>
      </w:r>
    </w:p>
    <w:p w:rsidR="000E4220" w:rsidRDefault="000E4220" w:rsidP="000E4220">
      <w:pPr>
        <w:jc w:val="center"/>
        <w:rPr>
          <w:b/>
        </w:rPr>
      </w:pPr>
    </w:p>
    <w:p w:rsidR="000E4220" w:rsidRDefault="000E4220" w:rsidP="000E4220">
      <w:pPr>
        <w:jc w:val="center"/>
        <w:rPr>
          <w:b/>
        </w:rPr>
      </w:pPr>
      <w:r>
        <w:rPr>
          <w:b/>
        </w:rPr>
        <w:t>Članak 1.</w:t>
      </w:r>
    </w:p>
    <w:p w:rsidR="0050626C" w:rsidRDefault="006444E1" w:rsidP="0050626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A3CC2">
        <w:rPr>
          <w:sz w:val="22"/>
          <w:szCs w:val="22"/>
        </w:rPr>
        <w:t>U članku 4. Plana</w:t>
      </w:r>
      <w:r w:rsidR="004B2C7D">
        <w:rPr>
          <w:sz w:val="22"/>
          <w:szCs w:val="22"/>
        </w:rPr>
        <w:t xml:space="preserve"> upravljanja pomorskim dobrom Općine Punat za 2018. godinu </w:t>
      </w:r>
      <w:r w:rsidR="004B2C7D" w:rsidRPr="004B2C7D">
        <w:rPr>
          <w:sz w:val="22"/>
          <w:szCs w:val="22"/>
        </w:rPr>
        <w:t xml:space="preserve">KLASA: 342-01/17-01/2; URBROJ: 2142-02-03/6-17-2 od 7. </w:t>
      </w:r>
      <w:r w:rsidR="004B2C7D">
        <w:rPr>
          <w:sz w:val="22"/>
          <w:szCs w:val="22"/>
        </w:rPr>
        <w:t>studenog</w:t>
      </w:r>
      <w:r w:rsidR="004B2C7D" w:rsidRPr="004B2C7D">
        <w:rPr>
          <w:sz w:val="22"/>
          <w:szCs w:val="22"/>
        </w:rPr>
        <w:t xml:space="preserve"> 2017. </w:t>
      </w:r>
      <w:r w:rsidR="004B2C7D">
        <w:rPr>
          <w:sz w:val="22"/>
          <w:szCs w:val="22"/>
        </w:rPr>
        <w:t>godine</w:t>
      </w:r>
      <w:r w:rsidR="0062597F">
        <w:rPr>
          <w:sz w:val="22"/>
          <w:szCs w:val="22"/>
        </w:rPr>
        <w:t xml:space="preserve"> i njegovoj izmjeni i dopuni KLASA: 342-01/17-01/2; URBROJ: 2142-02-03/6-18- 11 od 20. ožujka 2018. godine</w:t>
      </w:r>
      <w:r w:rsidR="004B2C7D">
        <w:rPr>
          <w:sz w:val="22"/>
          <w:szCs w:val="22"/>
        </w:rPr>
        <w:t xml:space="preserve"> (u daljnjem tekstu Plan)</w:t>
      </w:r>
      <w:r w:rsidR="001A3CC2">
        <w:rPr>
          <w:sz w:val="22"/>
          <w:szCs w:val="22"/>
        </w:rPr>
        <w:t xml:space="preserve"> mijenja se </w:t>
      </w:r>
      <w:r w:rsidR="00550223">
        <w:rPr>
          <w:sz w:val="22"/>
          <w:szCs w:val="22"/>
        </w:rPr>
        <w:t xml:space="preserve"> </w:t>
      </w:r>
      <w:r w:rsidR="001A3CC2">
        <w:rPr>
          <w:sz w:val="22"/>
          <w:szCs w:val="22"/>
        </w:rPr>
        <w:t>točk</w:t>
      </w:r>
      <w:r w:rsidR="003A2FBA">
        <w:rPr>
          <w:sz w:val="22"/>
          <w:szCs w:val="22"/>
        </w:rPr>
        <w:t>a</w:t>
      </w:r>
      <w:r w:rsidR="001A3CC2">
        <w:rPr>
          <w:sz w:val="22"/>
          <w:szCs w:val="22"/>
        </w:rPr>
        <w:t xml:space="preserve"> 4. podtočka 4.2. </w:t>
      </w:r>
      <w:r w:rsidR="004B2C7D">
        <w:rPr>
          <w:sz w:val="22"/>
          <w:szCs w:val="22"/>
        </w:rPr>
        <w:t xml:space="preserve">i </w:t>
      </w:r>
      <w:r w:rsidR="003A2FBA">
        <w:rPr>
          <w:sz w:val="22"/>
          <w:szCs w:val="22"/>
        </w:rPr>
        <w:t>sada glasi</w:t>
      </w:r>
      <w:r w:rsidR="00FD7222">
        <w:rPr>
          <w:sz w:val="22"/>
          <w:szCs w:val="22"/>
        </w:rPr>
        <w:t>:</w:t>
      </w:r>
    </w:p>
    <w:p w:rsidR="0050626C" w:rsidRDefault="0050626C" w:rsidP="0050626C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1589"/>
        <w:gridCol w:w="1214"/>
        <w:gridCol w:w="1634"/>
        <w:gridCol w:w="1654"/>
        <w:gridCol w:w="1790"/>
        <w:gridCol w:w="1241"/>
      </w:tblGrid>
      <w:tr w:rsidR="0050626C" w:rsidRPr="00CB02DC" w:rsidTr="0050626C">
        <w:tc>
          <w:tcPr>
            <w:tcW w:w="767" w:type="dxa"/>
            <w:shd w:val="clear" w:color="auto" w:fill="DBE5F1" w:themeFill="accent1" w:themeFillTint="33"/>
          </w:tcPr>
          <w:p w:rsidR="0050626C" w:rsidRPr="00CC19F7" w:rsidRDefault="0050626C" w:rsidP="0050626C">
            <w:pPr>
              <w:jc w:val="both"/>
              <w:rPr>
                <w:b/>
                <w:sz w:val="22"/>
                <w:szCs w:val="22"/>
              </w:rPr>
            </w:pPr>
            <w:r w:rsidRPr="00CC19F7">
              <w:rPr>
                <w:b/>
                <w:sz w:val="22"/>
                <w:szCs w:val="22"/>
              </w:rPr>
              <w:t>4.2.</w:t>
            </w:r>
          </w:p>
        </w:tc>
        <w:tc>
          <w:tcPr>
            <w:tcW w:w="1589" w:type="dxa"/>
          </w:tcPr>
          <w:p w:rsidR="0050626C" w:rsidRPr="00CB02DC" w:rsidRDefault="0050626C" w:rsidP="0050626C">
            <w:pPr>
              <w:tabs>
                <w:tab w:val="left" w:pos="8235"/>
              </w:tabs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Mikrolokacija se dijeli na dva dijela:</w:t>
            </w:r>
          </w:p>
          <w:p w:rsidR="0050626C" w:rsidRPr="00CB02DC" w:rsidRDefault="0050626C" w:rsidP="0050626C">
            <w:pPr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a) dio zelene površine iznad druge uvale južno od rta Pod stražicu</w:t>
            </w:r>
          </w:p>
          <w:p w:rsidR="0050626C" w:rsidRPr="00CB02DC" w:rsidRDefault="0050626C" w:rsidP="0050626C">
            <w:pPr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b) dio drugog nasipa (pera) južno od rta Pod stražicu</w:t>
            </w:r>
          </w:p>
        </w:tc>
        <w:tc>
          <w:tcPr>
            <w:tcW w:w="1214" w:type="dxa"/>
          </w:tcPr>
          <w:p w:rsidR="0050626C" w:rsidRPr="00CB02DC" w:rsidRDefault="0050626C" w:rsidP="0050626C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dio k.č. 4793 k.o. Punat</w:t>
            </w:r>
          </w:p>
        </w:tc>
        <w:tc>
          <w:tcPr>
            <w:tcW w:w="1634" w:type="dxa"/>
          </w:tcPr>
          <w:p w:rsidR="0050626C" w:rsidRPr="00CB02DC" w:rsidRDefault="0050626C" w:rsidP="0050626C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komercijalno-rekreacijski sadržaji</w:t>
            </w:r>
          </w:p>
        </w:tc>
        <w:tc>
          <w:tcPr>
            <w:tcW w:w="1654" w:type="dxa"/>
          </w:tcPr>
          <w:p w:rsidR="0050626C" w:rsidRPr="00CB02DC" w:rsidRDefault="0050626C" w:rsidP="0050626C">
            <w:pPr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ležaljke i suncobrani</w:t>
            </w:r>
          </w:p>
        </w:tc>
        <w:tc>
          <w:tcPr>
            <w:tcW w:w="1790" w:type="dxa"/>
            <w:shd w:val="clear" w:color="auto" w:fill="A6A6A6" w:themeFill="background1" w:themeFillShade="A6"/>
          </w:tcPr>
          <w:p w:rsidR="0050626C" w:rsidRPr="00FD7222" w:rsidRDefault="0050626C" w:rsidP="0050626C">
            <w:pPr>
              <w:jc w:val="both"/>
              <w:rPr>
                <w:b/>
                <w:sz w:val="22"/>
                <w:szCs w:val="22"/>
              </w:rPr>
            </w:pPr>
            <w:r w:rsidRPr="00FD7222">
              <w:rPr>
                <w:b/>
                <w:sz w:val="22"/>
                <w:szCs w:val="22"/>
              </w:rPr>
              <w:t>4</w:t>
            </w:r>
            <w:r w:rsidR="00800152">
              <w:rPr>
                <w:b/>
                <w:sz w:val="22"/>
                <w:szCs w:val="22"/>
              </w:rPr>
              <w:t>2</w:t>
            </w:r>
            <w:r w:rsidRPr="00FD7222">
              <w:rPr>
                <w:b/>
                <w:sz w:val="22"/>
                <w:szCs w:val="22"/>
              </w:rPr>
              <w:t xml:space="preserve"> ležaljki </w:t>
            </w:r>
          </w:p>
          <w:p w:rsidR="0050626C" w:rsidRPr="00FD7222" w:rsidRDefault="0050626C" w:rsidP="0050626C">
            <w:pPr>
              <w:jc w:val="both"/>
              <w:rPr>
                <w:b/>
                <w:sz w:val="22"/>
                <w:szCs w:val="22"/>
              </w:rPr>
            </w:pPr>
            <w:r w:rsidRPr="00FD7222">
              <w:rPr>
                <w:b/>
                <w:sz w:val="22"/>
                <w:szCs w:val="22"/>
              </w:rPr>
              <w:t>2</w:t>
            </w:r>
            <w:r w:rsidR="00800152">
              <w:rPr>
                <w:b/>
                <w:sz w:val="22"/>
                <w:szCs w:val="22"/>
              </w:rPr>
              <w:t>1</w:t>
            </w:r>
            <w:r w:rsidRPr="00FD7222">
              <w:rPr>
                <w:b/>
                <w:sz w:val="22"/>
                <w:szCs w:val="22"/>
              </w:rPr>
              <w:t xml:space="preserve"> suncobrana</w:t>
            </w:r>
          </w:p>
          <w:p w:rsidR="0050626C" w:rsidRPr="00FD7222" w:rsidRDefault="0050626C" w:rsidP="0050626C">
            <w:pPr>
              <w:jc w:val="both"/>
              <w:rPr>
                <w:b/>
                <w:sz w:val="22"/>
                <w:szCs w:val="22"/>
              </w:rPr>
            </w:pPr>
          </w:p>
          <w:p w:rsidR="0050626C" w:rsidRPr="00FD7222" w:rsidRDefault="0050626C" w:rsidP="005062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1" w:type="dxa"/>
          </w:tcPr>
          <w:p w:rsidR="0050626C" w:rsidRPr="00CB02DC" w:rsidRDefault="0050626C" w:rsidP="0050626C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40,00 kn/kom</w:t>
            </w:r>
          </w:p>
        </w:tc>
      </w:tr>
    </w:tbl>
    <w:p w:rsidR="00FD2B28" w:rsidRDefault="00FD2B28" w:rsidP="000E4220">
      <w:pPr>
        <w:jc w:val="center"/>
        <w:rPr>
          <w:b/>
          <w:sz w:val="22"/>
          <w:szCs w:val="22"/>
        </w:rPr>
      </w:pPr>
    </w:p>
    <w:p w:rsidR="00FD2B28" w:rsidRDefault="00FD2B28" w:rsidP="000E4220">
      <w:pPr>
        <w:jc w:val="center"/>
        <w:rPr>
          <w:b/>
          <w:sz w:val="22"/>
          <w:szCs w:val="22"/>
        </w:rPr>
      </w:pPr>
    </w:p>
    <w:p w:rsidR="000E4220" w:rsidRDefault="000E4220" w:rsidP="000E4220">
      <w:pPr>
        <w:jc w:val="center"/>
        <w:rPr>
          <w:b/>
          <w:sz w:val="22"/>
          <w:szCs w:val="22"/>
        </w:rPr>
      </w:pPr>
      <w:r w:rsidRPr="001D54BD">
        <w:rPr>
          <w:b/>
          <w:sz w:val="22"/>
          <w:szCs w:val="22"/>
        </w:rPr>
        <w:t>Članak 2.</w:t>
      </w:r>
    </w:p>
    <w:p w:rsidR="00A1300C" w:rsidRDefault="00AE1724" w:rsidP="0062597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444E1">
        <w:rPr>
          <w:sz w:val="22"/>
          <w:szCs w:val="22"/>
        </w:rPr>
        <w:tab/>
      </w:r>
      <w:r w:rsidR="00D45284">
        <w:rPr>
          <w:sz w:val="22"/>
          <w:szCs w:val="22"/>
        </w:rPr>
        <w:t xml:space="preserve">U članku 4. Plana </w:t>
      </w:r>
      <w:r w:rsidR="00800152">
        <w:rPr>
          <w:sz w:val="22"/>
          <w:szCs w:val="22"/>
        </w:rPr>
        <w:t>mijenja</w:t>
      </w:r>
      <w:r w:rsidR="00FB5E38">
        <w:rPr>
          <w:sz w:val="22"/>
          <w:szCs w:val="22"/>
        </w:rPr>
        <w:t xml:space="preserve"> se</w:t>
      </w:r>
      <w:r w:rsidR="00A1300C">
        <w:rPr>
          <w:sz w:val="22"/>
          <w:szCs w:val="22"/>
        </w:rPr>
        <w:t xml:space="preserve"> točk</w:t>
      </w:r>
      <w:r w:rsidR="00FB5E38">
        <w:rPr>
          <w:sz w:val="22"/>
          <w:szCs w:val="22"/>
        </w:rPr>
        <w:t>a</w:t>
      </w:r>
      <w:r w:rsidR="00A1300C">
        <w:rPr>
          <w:sz w:val="22"/>
          <w:szCs w:val="22"/>
        </w:rPr>
        <w:t xml:space="preserve"> 12. </w:t>
      </w:r>
      <w:r w:rsidR="00FB5E38">
        <w:rPr>
          <w:sz w:val="22"/>
          <w:szCs w:val="22"/>
        </w:rPr>
        <w:t xml:space="preserve">i </w:t>
      </w:r>
      <w:r w:rsidR="003A2FBA">
        <w:rPr>
          <w:sz w:val="22"/>
          <w:szCs w:val="22"/>
        </w:rPr>
        <w:t>sada glasi</w:t>
      </w:r>
      <w:r w:rsidR="00FB5E38">
        <w:rPr>
          <w:sz w:val="22"/>
          <w:szCs w:val="22"/>
        </w:rPr>
        <w:t>:</w:t>
      </w:r>
    </w:p>
    <w:p w:rsidR="00FB5E38" w:rsidRDefault="00FB5E38" w:rsidP="006444E1">
      <w:pPr>
        <w:tabs>
          <w:tab w:val="left" w:pos="720"/>
        </w:tabs>
        <w:jc w:val="both"/>
        <w:rPr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1589"/>
        <w:gridCol w:w="1214"/>
        <w:gridCol w:w="1634"/>
        <w:gridCol w:w="1654"/>
        <w:gridCol w:w="1790"/>
        <w:gridCol w:w="1241"/>
      </w:tblGrid>
      <w:tr w:rsidR="00FB5E38" w:rsidTr="00FB5E38">
        <w:trPr>
          <w:trHeight w:val="705"/>
        </w:trPr>
        <w:tc>
          <w:tcPr>
            <w:tcW w:w="767" w:type="dxa"/>
            <w:vMerge w:val="restart"/>
            <w:shd w:val="clear" w:color="auto" w:fill="DBE5F1" w:themeFill="accent1" w:themeFillTint="33"/>
          </w:tcPr>
          <w:p w:rsidR="00FB5E38" w:rsidRPr="00CB02DC" w:rsidRDefault="00FB5E38" w:rsidP="0091327B">
            <w:pPr>
              <w:jc w:val="both"/>
              <w:rPr>
                <w:b/>
                <w:sz w:val="22"/>
                <w:szCs w:val="22"/>
              </w:rPr>
            </w:pPr>
            <w:r w:rsidRPr="00CB02DC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589" w:type="dxa"/>
            <w:vMerge w:val="restart"/>
          </w:tcPr>
          <w:p w:rsidR="00FB5E38" w:rsidRPr="00CB02DC" w:rsidRDefault="00FB5E38" w:rsidP="0091327B">
            <w:pPr>
              <w:tabs>
                <w:tab w:val="left" w:pos="8235"/>
              </w:tabs>
              <w:rPr>
                <w:bCs/>
                <w:sz w:val="22"/>
                <w:szCs w:val="22"/>
              </w:rPr>
            </w:pPr>
            <w:r w:rsidRPr="00CB02DC">
              <w:rPr>
                <w:bCs/>
                <w:sz w:val="22"/>
                <w:szCs w:val="22"/>
              </w:rPr>
              <w:t>Područje od lučice Stara Baška do uvale Zala</w:t>
            </w:r>
          </w:p>
          <w:p w:rsidR="00FB5E38" w:rsidRPr="00CB02DC" w:rsidRDefault="00FB5E38" w:rsidP="0091327B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 w:val="restart"/>
          </w:tcPr>
          <w:p w:rsidR="00FB5E38" w:rsidRPr="00CB02DC" w:rsidRDefault="00FB5E38" w:rsidP="009132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6A6A6" w:themeFill="background1" w:themeFillShade="A6"/>
          </w:tcPr>
          <w:p w:rsidR="00FB5E38" w:rsidRPr="00FB5E38" w:rsidRDefault="00AD4025" w:rsidP="0091327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iznajmljivanje sredstava</w:t>
            </w:r>
          </w:p>
        </w:tc>
        <w:tc>
          <w:tcPr>
            <w:tcW w:w="1654" w:type="dxa"/>
            <w:shd w:val="clear" w:color="auto" w:fill="A6A6A6" w:themeFill="background1" w:themeFillShade="A6"/>
          </w:tcPr>
          <w:p w:rsidR="00FB5E38" w:rsidRPr="00FB5E38" w:rsidRDefault="00FB5E38" w:rsidP="0091327B">
            <w:pPr>
              <w:jc w:val="both"/>
              <w:rPr>
                <w:b/>
              </w:rPr>
            </w:pPr>
          </w:p>
        </w:tc>
        <w:tc>
          <w:tcPr>
            <w:tcW w:w="1790" w:type="dxa"/>
            <w:shd w:val="clear" w:color="auto" w:fill="A6A6A6" w:themeFill="background1" w:themeFillShade="A6"/>
          </w:tcPr>
          <w:p w:rsidR="00FB5E38" w:rsidRPr="00FB5E38" w:rsidRDefault="00FB5E38" w:rsidP="0091327B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6A6A6" w:themeFill="background1" w:themeFillShade="A6"/>
          </w:tcPr>
          <w:p w:rsidR="00FB5E38" w:rsidRPr="00FB5E38" w:rsidRDefault="00FB5E38" w:rsidP="0091327B">
            <w:pPr>
              <w:jc w:val="both"/>
              <w:rPr>
                <w:b/>
              </w:rPr>
            </w:pPr>
          </w:p>
        </w:tc>
      </w:tr>
      <w:tr w:rsidR="00FB5E38" w:rsidTr="0091327B">
        <w:trPr>
          <w:trHeight w:val="735"/>
        </w:trPr>
        <w:tc>
          <w:tcPr>
            <w:tcW w:w="767" w:type="dxa"/>
            <w:vMerge/>
            <w:shd w:val="clear" w:color="auto" w:fill="DBE5F1" w:themeFill="accent1" w:themeFillTint="33"/>
          </w:tcPr>
          <w:p w:rsidR="00FB5E38" w:rsidRPr="00CB02DC" w:rsidRDefault="00FB5E38" w:rsidP="009132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FB5E38" w:rsidRPr="00CB02DC" w:rsidRDefault="00FB5E38" w:rsidP="0091327B">
            <w:pPr>
              <w:tabs>
                <w:tab w:val="left" w:pos="823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vMerge/>
          </w:tcPr>
          <w:p w:rsidR="00FB5E38" w:rsidRPr="00CB02DC" w:rsidRDefault="00FB5E38" w:rsidP="009132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C6D9F1" w:themeFill="text2" w:themeFillTint="33"/>
          </w:tcPr>
          <w:p w:rsidR="00FB5E38" w:rsidRPr="00CB02DC" w:rsidRDefault="00FB5E38" w:rsidP="0091327B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ugostiteljstvo i trgovina</w:t>
            </w:r>
          </w:p>
          <w:p w:rsidR="00FB5E38" w:rsidRPr="00CB02DC" w:rsidRDefault="00FB5E38" w:rsidP="009132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C6D9F1" w:themeFill="text2" w:themeFillTint="33"/>
          </w:tcPr>
          <w:p w:rsidR="00FB5E38" w:rsidRDefault="00FB5E38" w:rsidP="0091327B">
            <w:pPr>
              <w:jc w:val="both"/>
            </w:pPr>
          </w:p>
        </w:tc>
        <w:tc>
          <w:tcPr>
            <w:tcW w:w="1790" w:type="dxa"/>
            <w:shd w:val="clear" w:color="auto" w:fill="C6D9F1" w:themeFill="text2" w:themeFillTint="33"/>
          </w:tcPr>
          <w:p w:rsidR="00FB5E38" w:rsidRDefault="00FB5E38" w:rsidP="0091327B">
            <w:pPr>
              <w:jc w:val="both"/>
            </w:pPr>
          </w:p>
        </w:tc>
        <w:tc>
          <w:tcPr>
            <w:tcW w:w="1241" w:type="dxa"/>
            <w:shd w:val="clear" w:color="auto" w:fill="C6D9F1" w:themeFill="text2" w:themeFillTint="33"/>
          </w:tcPr>
          <w:p w:rsidR="00FB5E38" w:rsidRDefault="00FB5E38" w:rsidP="0091327B">
            <w:pPr>
              <w:jc w:val="both"/>
            </w:pPr>
          </w:p>
        </w:tc>
      </w:tr>
      <w:tr w:rsidR="00FB5E38" w:rsidTr="0091327B">
        <w:trPr>
          <w:trHeight w:val="1020"/>
        </w:trPr>
        <w:tc>
          <w:tcPr>
            <w:tcW w:w="767" w:type="dxa"/>
            <w:vMerge/>
            <w:shd w:val="clear" w:color="auto" w:fill="DBE5F1" w:themeFill="accent1" w:themeFillTint="33"/>
          </w:tcPr>
          <w:p w:rsidR="00FB5E38" w:rsidRPr="00CB02DC" w:rsidRDefault="00FB5E38" w:rsidP="009132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FB5E38" w:rsidRPr="00CB02DC" w:rsidRDefault="00FB5E38" w:rsidP="0091327B">
            <w:pPr>
              <w:tabs>
                <w:tab w:val="left" w:pos="823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vMerge/>
          </w:tcPr>
          <w:p w:rsidR="00FB5E38" w:rsidRPr="00CB02DC" w:rsidRDefault="00FB5E38" w:rsidP="009132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C6D9F1" w:themeFill="text2" w:themeFillTint="33"/>
          </w:tcPr>
          <w:p w:rsidR="00FB5E38" w:rsidRPr="00CB02DC" w:rsidRDefault="00FB5E38" w:rsidP="0091327B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komercijalno-rekreacijski sadržaji</w:t>
            </w:r>
          </w:p>
        </w:tc>
        <w:tc>
          <w:tcPr>
            <w:tcW w:w="1654" w:type="dxa"/>
            <w:shd w:val="clear" w:color="auto" w:fill="C6D9F1" w:themeFill="text2" w:themeFillTint="33"/>
          </w:tcPr>
          <w:p w:rsidR="00FB5E38" w:rsidRDefault="00FB5E38" w:rsidP="0091327B">
            <w:pPr>
              <w:jc w:val="both"/>
            </w:pPr>
          </w:p>
        </w:tc>
        <w:tc>
          <w:tcPr>
            <w:tcW w:w="1790" w:type="dxa"/>
            <w:shd w:val="clear" w:color="auto" w:fill="C6D9F1" w:themeFill="text2" w:themeFillTint="33"/>
          </w:tcPr>
          <w:p w:rsidR="00FB5E38" w:rsidRDefault="00FB5E38" w:rsidP="0091327B">
            <w:pPr>
              <w:jc w:val="both"/>
            </w:pPr>
          </w:p>
        </w:tc>
        <w:tc>
          <w:tcPr>
            <w:tcW w:w="1241" w:type="dxa"/>
            <w:shd w:val="clear" w:color="auto" w:fill="C6D9F1" w:themeFill="text2" w:themeFillTint="33"/>
          </w:tcPr>
          <w:p w:rsidR="00FB5E38" w:rsidRDefault="00FB5E38" w:rsidP="0091327B">
            <w:pPr>
              <w:jc w:val="both"/>
            </w:pPr>
          </w:p>
        </w:tc>
      </w:tr>
    </w:tbl>
    <w:p w:rsidR="00FB5E38" w:rsidRPr="00800152" w:rsidRDefault="00800152" w:rsidP="00800152">
      <w:pPr>
        <w:tabs>
          <w:tab w:val="left" w:pos="720"/>
        </w:tabs>
        <w:jc w:val="center"/>
        <w:rPr>
          <w:b/>
          <w:bCs/>
          <w:sz w:val="22"/>
          <w:szCs w:val="22"/>
        </w:rPr>
      </w:pPr>
      <w:r w:rsidRPr="00800152">
        <w:rPr>
          <w:b/>
          <w:bCs/>
          <w:sz w:val="22"/>
          <w:szCs w:val="22"/>
        </w:rPr>
        <w:t xml:space="preserve">Članak 3. </w:t>
      </w:r>
    </w:p>
    <w:p w:rsidR="00800152" w:rsidRDefault="00800152" w:rsidP="00800152">
      <w:pPr>
        <w:tabs>
          <w:tab w:val="left" w:pos="72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ab/>
        <w:t xml:space="preserve">U čl. 4. Plana dopunjuje se točka 13. i sada glasi: </w:t>
      </w:r>
    </w:p>
    <w:p w:rsidR="00FB50AE" w:rsidRDefault="00FB50AE" w:rsidP="00800152">
      <w:pPr>
        <w:tabs>
          <w:tab w:val="left" w:pos="720"/>
        </w:tabs>
        <w:jc w:val="both"/>
        <w:rPr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1589"/>
        <w:gridCol w:w="1214"/>
        <w:gridCol w:w="1634"/>
        <w:gridCol w:w="1654"/>
        <w:gridCol w:w="1790"/>
        <w:gridCol w:w="1241"/>
      </w:tblGrid>
      <w:tr w:rsidR="00800152" w:rsidRPr="00CB02DC" w:rsidTr="0089580A">
        <w:trPr>
          <w:trHeight w:val="750"/>
        </w:trPr>
        <w:tc>
          <w:tcPr>
            <w:tcW w:w="767" w:type="dxa"/>
            <w:vMerge w:val="restart"/>
            <w:shd w:val="clear" w:color="auto" w:fill="DBE5F1" w:themeFill="accent1" w:themeFillTint="33"/>
          </w:tcPr>
          <w:p w:rsidR="00800152" w:rsidRPr="00CB02DC" w:rsidRDefault="00800152" w:rsidP="0089580A">
            <w:pPr>
              <w:jc w:val="both"/>
              <w:rPr>
                <w:b/>
                <w:sz w:val="22"/>
                <w:szCs w:val="22"/>
              </w:rPr>
            </w:pPr>
            <w:r w:rsidRPr="00CB02DC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589" w:type="dxa"/>
            <w:vMerge w:val="restart"/>
          </w:tcPr>
          <w:p w:rsidR="00800152" w:rsidRPr="00CB02DC" w:rsidRDefault="00800152" w:rsidP="0089580A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Uvala Zala</w:t>
            </w:r>
          </w:p>
        </w:tc>
        <w:tc>
          <w:tcPr>
            <w:tcW w:w="1214" w:type="dxa"/>
            <w:vMerge w:val="restart"/>
          </w:tcPr>
          <w:p w:rsidR="00800152" w:rsidRPr="00CB02DC" w:rsidRDefault="00800152" w:rsidP="008958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C6D9F1" w:themeFill="text2" w:themeFillTint="33"/>
          </w:tcPr>
          <w:p w:rsidR="00800152" w:rsidRPr="00FB50AE" w:rsidRDefault="00800152" w:rsidP="0089580A">
            <w:pPr>
              <w:jc w:val="both"/>
              <w:rPr>
                <w:b/>
                <w:sz w:val="22"/>
                <w:szCs w:val="22"/>
              </w:rPr>
            </w:pPr>
            <w:r w:rsidRPr="00FB50AE">
              <w:rPr>
                <w:b/>
                <w:sz w:val="22"/>
                <w:szCs w:val="22"/>
              </w:rPr>
              <w:t>iznajmljivanje sredstava</w:t>
            </w:r>
          </w:p>
          <w:p w:rsidR="00800152" w:rsidRPr="00FB50AE" w:rsidRDefault="00800152" w:rsidP="0089580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C6D9F1" w:themeFill="text2" w:themeFillTint="33"/>
          </w:tcPr>
          <w:p w:rsidR="00800152" w:rsidRPr="00FB50AE" w:rsidRDefault="00800152" w:rsidP="0089580A">
            <w:pPr>
              <w:jc w:val="both"/>
              <w:rPr>
                <w:b/>
                <w:sz w:val="22"/>
                <w:szCs w:val="22"/>
              </w:rPr>
            </w:pPr>
            <w:r w:rsidRPr="00FB50AE">
              <w:rPr>
                <w:b/>
                <w:sz w:val="22"/>
                <w:szCs w:val="22"/>
              </w:rPr>
              <w:t>kajak/kanu</w:t>
            </w:r>
          </w:p>
        </w:tc>
        <w:tc>
          <w:tcPr>
            <w:tcW w:w="1790" w:type="dxa"/>
            <w:shd w:val="clear" w:color="auto" w:fill="C6D9F1" w:themeFill="text2" w:themeFillTint="33"/>
          </w:tcPr>
          <w:p w:rsidR="00800152" w:rsidRPr="00FB50AE" w:rsidRDefault="00800152" w:rsidP="0089580A">
            <w:pPr>
              <w:jc w:val="both"/>
              <w:rPr>
                <w:b/>
                <w:sz w:val="22"/>
                <w:szCs w:val="22"/>
              </w:rPr>
            </w:pPr>
            <w:r w:rsidRPr="00FB50AE">
              <w:rPr>
                <w:b/>
                <w:sz w:val="22"/>
                <w:szCs w:val="22"/>
              </w:rPr>
              <w:t>8 kom</w:t>
            </w:r>
          </w:p>
        </w:tc>
        <w:tc>
          <w:tcPr>
            <w:tcW w:w="1241" w:type="dxa"/>
            <w:shd w:val="clear" w:color="auto" w:fill="C6D9F1" w:themeFill="text2" w:themeFillTint="33"/>
          </w:tcPr>
          <w:p w:rsidR="00800152" w:rsidRPr="00FB50AE" w:rsidRDefault="00800152" w:rsidP="0089580A">
            <w:pPr>
              <w:jc w:val="both"/>
              <w:rPr>
                <w:b/>
                <w:sz w:val="22"/>
                <w:szCs w:val="22"/>
              </w:rPr>
            </w:pPr>
            <w:r w:rsidRPr="00FB50AE">
              <w:rPr>
                <w:b/>
                <w:sz w:val="22"/>
                <w:szCs w:val="22"/>
              </w:rPr>
              <w:t>500,00 kn/kom</w:t>
            </w:r>
          </w:p>
        </w:tc>
      </w:tr>
      <w:tr w:rsidR="00800152" w:rsidRPr="00CB02DC" w:rsidTr="0089580A">
        <w:trPr>
          <w:trHeight w:val="795"/>
        </w:trPr>
        <w:tc>
          <w:tcPr>
            <w:tcW w:w="767" w:type="dxa"/>
            <w:vMerge/>
            <w:shd w:val="clear" w:color="auto" w:fill="DBE5F1" w:themeFill="accent1" w:themeFillTint="33"/>
          </w:tcPr>
          <w:p w:rsidR="00800152" w:rsidRPr="00CB02DC" w:rsidRDefault="00800152" w:rsidP="008958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800152" w:rsidRPr="00CB02DC" w:rsidRDefault="00800152" w:rsidP="008958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</w:tcPr>
          <w:p w:rsidR="00800152" w:rsidRPr="00CB02DC" w:rsidRDefault="00800152" w:rsidP="008958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800152" w:rsidRPr="00CB02DC" w:rsidRDefault="00800152" w:rsidP="0089580A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ugostiteljstvo i trgovina</w:t>
            </w:r>
          </w:p>
          <w:p w:rsidR="00800152" w:rsidRPr="00CB02DC" w:rsidRDefault="00800152" w:rsidP="008958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:rsidR="00800152" w:rsidRPr="00CB02DC" w:rsidRDefault="00800152" w:rsidP="0089580A">
            <w:pPr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montažni objekt do 12m2</w:t>
            </w:r>
          </w:p>
        </w:tc>
        <w:tc>
          <w:tcPr>
            <w:tcW w:w="1790" w:type="dxa"/>
          </w:tcPr>
          <w:p w:rsidR="00800152" w:rsidRPr="00CB02DC" w:rsidRDefault="00800152" w:rsidP="0089580A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1 kom</w:t>
            </w:r>
          </w:p>
        </w:tc>
        <w:tc>
          <w:tcPr>
            <w:tcW w:w="1241" w:type="dxa"/>
          </w:tcPr>
          <w:p w:rsidR="00800152" w:rsidRPr="00CB02DC" w:rsidRDefault="00800152" w:rsidP="0089580A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12.000,00 kn paušal</w:t>
            </w:r>
          </w:p>
        </w:tc>
      </w:tr>
      <w:tr w:rsidR="00800152" w:rsidRPr="00CB02DC" w:rsidTr="0089580A">
        <w:trPr>
          <w:trHeight w:val="1470"/>
        </w:trPr>
        <w:tc>
          <w:tcPr>
            <w:tcW w:w="767" w:type="dxa"/>
            <w:vMerge/>
            <w:shd w:val="clear" w:color="auto" w:fill="DBE5F1" w:themeFill="accent1" w:themeFillTint="33"/>
          </w:tcPr>
          <w:p w:rsidR="00800152" w:rsidRPr="00CB02DC" w:rsidRDefault="00800152" w:rsidP="008958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800152" w:rsidRPr="00CB02DC" w:rsidRDefault="00800152" w:rsidP="008958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</w:tcPr>
          <w:p w:rsidR="00800152" w:rsidRPr="00CB02DC" w:rsidRDefault="00800152" w:rsidP="008958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800152" w:rsidRPr="00CB02DC" w:rsidRDefault="00800152" w:rsidP="0089580A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komercijalno-rekreacijski sadržaji</w:t>
            </w:r>
          </w:p>
          <w:p w:rsidR="00800152" w:rsidRPr="00CB02DC" w:rsidRDefault="00800152" w:rsidP="0089580A">
            <w:pPr>
              <w:jc w:val="both"/>
              <w:rPr>
                <w:sz w:val="22"/>
                <w:szCs w:val="22"/>
              </w:rPr>
            </w:pPr>
          </w:p>
          <w:p w:rsidR="00800152" w:rsidRPr="00CB02DC" w:rsidRDefault="00800152" w:rsidP="008958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:rsidR="00800152" w:rsidRPr="00CB02DC" w:rsidRDefault="00800152" w:rsidP="0089580A">
            <w:pPr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ležaljke i suncobrani</w:t>
            </w:r>
          </w:p>
        </w:tc>
        <w:tc>
          <w:tcPr>
            <w:tcW w:w="1790" w:type="dxa"/>
          </w:tcPr>
          <w:p w:rsidR="00800152" w:rsidRPr="00CB02DC" w:rsidRDefault="00800152" w:rsidP="0089580A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10 ležaljki</w:t>
            </w:r>
          </w:p>
          <w:p w:rsidR="00800152" w:rsidRPr="00CB02DC" w:rsidRDefault="00800152" w:rsidP="0089580A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5 suncobrana</w:t>
            </w:r>
          </w:p>
        </w:tc>
        <w:tc>
          <w:tcPr>
            <w:tcW w:w="1241" w:type="dxa"/>
          </w:tcPr>
          <w:p w:rsidR="00800152" w:rsidRPr="00CB02DC" w:rsidRDefault="00800152" w:rsidP="0089580A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30,00 kn/kom</w:t>
            </w:r>
          </w:p>
        </w:tc>
      </w:tr>
    </w:tbl>
    <w:p w:rsidR="00800152" w:rsidRDefault="00800152" w:rsidP="00800152">
      <w:pPr>
        <w:tabs>
          <w:tab w:val="left" w:pos="720"/>
        </w:tabs>
        <w:jc w:val="both"/>
        <w:rPr>
          <w:bCs/>
          <w:sz w:val="22"/>
          <w:szCs w:val="22"/>
        </w:rPr>
      </w:pPr>
    </w:p>
    <w:p w:rsidR="00A1300C" w:rsidRDefault="006444E1" w:rsidP="006444E1">
      <w:pPr>
        <w:tabs>
          <w:tab w:val="left" w:pos="72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A1300C">
        <w:rPr>
          <w:bCs/>
          <w:sz w:val="22"/>
          <w:szCs w:val="22"/>
        </w:rPr>
        <w:t>U Plan se dodaje i slikovni prikaz polazišne točke za kajak ture.</w:t>
      </w:r>
    </w:p>
    <w:p w:rsidR="006444E1" w:rsidRDefault="006444E1" w:rsidP="006444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Slikovni prikaz polazišne točke iz st. 2. ovog članka sastavni je dio </w:t>
      </w:r>
      <w:r w:rsidR="00FB50AE">
        <w:rPr>
          <w:sz w:val="22"/>
          <w:szCs w:val="22"/>
        </w:rPr>
        <w:t>I</w:t>
      </w:r>
      <w:r>
        <w:rPr>
          <w:sz w:val="22"/>
          <w:szCs w:val="22"/>
        </w:rPr>
        <w:t>I. izmjene i dopune Plana upravljanja pomorskim dobrom na području Općine Punat za 2018. godinu.</w:t>
      </w:r>
    </w:p>
    <w:p w:rsidR="006444E1" w:rsidRDefault="006444E1" w:rsidP="006444E1">
      <w:pPr>
        <w:tabs>
          <w:tab w:val="left" w:pos="720"/>
        </w:tabs>
        <w:jc w:val="both"/>
        <w:rPr>
          <w:bCs/>
          <w:sz w:val="22"/>
          <w:szCs w:val="22"/>
        </w:rPr>
      </w:pPr>
    </w:p>
    <w:p w:rsidR="00A1300C" w:rsidRDefault="00A1300C" w:rsidP="00A1300C">
      <w:pPr>
        <w:tabs>
          <w:tab w:val="left" w:pos="8235"/>
        </w:tabs>
        <w:jc w:val="both"/>
        <w:rPr>
          <w:bCs/>
          <w:sz w:val="22"/>
          <w:szCs w:val="22"/>
        </w:rPr>
      </w:pPr>
    </w:p>
    <w:p w:rsidR="00A1300C" w:rsidRDefault="00A1300C" w:rsidP="00A1300C">
      <w:pPr>
        <w:tabs>
          <w:tab w:val="left" w:pos="8235"/>
        </w:tabs>
        <w:jc w:val="center"/>
        <w:rPr>
          <w:b/>
          <w:bCs/>
          <w:sz w:val="22"/>
          <w:szCs w:val="22"/>
        </w:rPr>
      </w:pPr>
      <w:r w:rsidRPr="00A1300C">
        <w:rPr>
          <w:b/>
          <w:bCs/>
          <w:sz w:val="22"/>
          <w:szCs w:val="22"/>
        </w:rPr>
        <w:t xml:space="preserve">Članak </w:t>
      </w:r>
      <w:r w:rsidR="0062597F">
        <w:rPr>
          <w:b/>
          <w:bCs/>
          <w:sz w:val="22"/>
          <w:szCs w:val="22"/>
        </w:rPr>
        <w:t>4</w:t>
      </w:r>
      <w:r w:rsidRPr="00A1300C">
        <w:rPr>
          <w:b/>
          <w:bCs/>
          <w:sz w:val="22"/>
          <w:szCs w:val="22"/>
        </w:rPr>
        <w:t>.</w:t>
      </w:r>
    </w:p>
    <w:p w:rsidR="002669D8" w:rsidRPr="00B44D96" w:rsidRDefault="002669D8" w:rsidP="002669D8">
      <w:pPr>
        <w:pStyle w:val="BodyTextIndent"/>
        <w:rPr>
          <w:sz w:val="22"/>
          <w:szCs w:val="22"/>
        </w:rPr>
      </w:pPr>
      <w:r w:rsidRPr="00B44D96">
        <w:rPr>
          <w:sz w:val="22"/>
          <w:szCs w:val="22"/>
        </w:rPr>
        <w:t>Članak 10. Plana mijenja</w:t>
      </w:r>
      <w:r w:rsidR="00B44D96" w:rsidRPr="00B44D96">
        <w:rPr>
          <w:sz w:val="22"/>
          <w:szCs w:val="22"/>
        </w:rPr>
        <w:t xml:space="preserve"> se</w:t>
      </w:r>
      <w:r w:rsidRPr="00B44D96">
        <w:rPr>
          <w:sz w:val="22"/>
          <w:szCs w:val="22"/>
        </w:rPr>
        <w:t xml:space="preserve"> i sada glasi:</w:t>
      </w:r>
    </w:p>
    <w:p w:rsidR="002669D8" w:rsidRPr="00B44D96" w:rsidRDefault="002669D8" w:rsidP="002669D8">
      <w:pPr>
        <w:pStyle w:val="BodyTextIndent"/>
        <w:rPr>
          <w:sz w:val="22"/>
          <w:szCs w:val="22"/>
        </w:rPr>
      </w:pPr>
      <w:r w:rsidRPr="00B44D96">
        <w:rPr>
          <w:sz w:val="22"/>
          <w:szCs w:val="22"/>
        </w:rPr>
        <w:t xml:space="preserve">U 2018. godini planiraju se sredstva za redovno upravljanje pomorskim dobrom u procjenjenom iznosu od </w:t>
      </w:r>
      <w:r w:rsidRPr="00B44D96">
        <w:rPr>
          <w:b/>
          <w:sz w:val="22"/>
          <w:szCs w:val="22"/>
        </w:rPr>
        <w:t>=879.531</w:t>
      </w:r>
      <w:r w:rsidRPr="00B44D96">
        <w:rPr>
          <w:b/>
          <w:bCs/>
          <w:sz w:val="22"/>
          <w:szCs w:val="22"/>
        </w:rPr>
        <w:t>,73 Kn</w:t>
      </w:r>
      <w:r w:rsidRPr="00B44D96">
        <w:rPr>
          <w:sz w:val="22"/>
          <w:szCs w:val="22"/>
        </w:rPr>
        <w:t xml:space="preserve"> koja su u Proračunu Općine Punat osigurana iz slijedećih izvora:</w:t>
      </w:r>
    </w:p>
    <w:p w:rsidR="002669D8" w:rsidRDefault="002669D8" w:rsidP="002669D8">
      <w:pPr>
        <w:pStyle w:val="BodyTextIndent"/>
      </w:pPr>
    </w:p>
    <w:p w:rsidR="002669D8" w:rsidRDefault="002669D8" w:rsidP="00B44D96">
      <w:pPr>
        <w:pStyle w:val="BodyTextIndent"/>
        <w:jc w:val="right"/>
      </w:pPr>
      <w:r>
        <w:t>a) prihod od koncesija na pomorskom dobru..............................................500.000,00 kn</w:t>
      </w:r>
    </w:p>
    <w:p w:rsidR="002669D8" w:rsidRDefault="002669D8" w:rsidP="00B44D96">
      <w:pPr>
        <w:pStyle w:val="BodyTextIndent"/>
        <w:jc w:val="right"/>
      </w:pPr>
      <w:r>
        <w:t>b) prihod od koncesijskih odobrenja...........................................................175.000,00 kn</w:t>
      </w:r>
    </w:p>
    <w:p w:rsidR="002669D8" w:rsidRDefault="002669D8" w:rsidP="00B44D96">
      <w:pPr>
        <w:pStyle w:val="BodyTextIndent"/>
        <w:jc w:val="right"/>
      </w:pPr>
      <w:r>
        <w:t>c) višak prihoda od koncesijska na pomorskom dobru...............................154.531,73 kn</w:t>
      </w:r>
    </w:p>
    <w:p w:rsidR="002669D8" w:rsidRDefault="002669D8" w:rsidP="00B44D96">
      <w:pPr>
        <w:pStyle w:val="BodyTextIndent"/>
        <w:jc w:val="right"/>
      </w:pPr>
      <w:r>
        <w:t>d) sufinanciranje (pomoći) PGŽ za sanacije na pomorskom dobru..............50.000,00 kn</w:t>
      </w:r>
    </w:p>
    <w:p w:rsidR="002669D8" w:rsidRPr="00C57F4C" w:rsidRDefault="002669D8" w:rsidP="00B44D96">
      <w:pPr>
        <w:pStyle w:val="BodyTextIndent"/>
        <w:jc w:val="right"/>
        <w:rPr>
          <w:b/>
        </w:rPr>
      </w:pPr>
      <w:r w:rsidRPr="00C57F4C">
        <w:rPr>
          <w:b/>
        </w:rPr>
        <w:t xml:space="preserve">UKUPNO a) – </w:t>
      </w:r>
      <w:r>
        <w:rPr>
          <w:b/>
        </w:rPr>
        <w:t>d</w:t>
      </w:r>
      <w:r w:rsidRPr="00C57F4C">
        <w:rPr>
          <w:b/>
        </w:rPr>
        <w:t>)........................................................................................</w:t>
      </w:r>
      <w:r>
        <w:rPr>
          <w:b/>
        </w:rPr>
        <w:t>879.531,73</w:t>
      </w:r>
      <w:r w:rsidRPr="00C57F4C">
        <w:rPr>
          <w:b/>
        </w:rPr>
        <w:t xml:space="preserve"> kn</w:t>
      </w:r>
    </w:p>
    <w:p w:rsidR="002669D8" w:rsidRPr="00D719DC" w:rsidRDefault="002669D8" w:rsidP="002669D8">
      <w:pPr>
        <w:pStyle w:val="BodyTextIndent"/>
      </w:pPr>
    </w:p>
    <w:p w:rsidR="002669D8" w:rsidRPr="00D719DC" w:rsidRDefault="002669D8" w:rsidP="002669D8">
      <w:pPr>
        <w:tabs>
          <w:tab w:val="left" w:pos="8235"/>
        </w:tabs>
        <w:jc w:val="center"/>
        <w:rPr>
          <w:b/>
          <w:bCs/>
        </w:rPr>
      </w:pPr>
      <w:r w:rsidRPr="00D719DC">
        <w:rPr>
          <w:b/>
          <w:bCs/>
        </w:rPr>
        <w:t xml:space="preserve">Članak </w:t>
      </w:r>
      <w:r>
        <w:rPr>
          <w:b/>
          <w:bCs/>
        </w:rPr>
        <w:t>5</w:t>
      </w:r>
      <w:r w:rsidRPr="00D719DC">
        <w:rPr>
          <w:b/>
          <w:bCs/>
        </w:rPr>
        <w:t xml:space="preserve">. </w:t>
      </w:r>
    </w:p>
    <w:p w:rsidR="002669D8" w:rsidRPr="00B44D96" w:rsidRDefault="002669D8" w:rsidP="002669D8">
      <w:pPr>
        <w:tabs>
          <w:tab w:val="left" w:pos="0"/>
        </w:tabs>
        <w:jc w:val="both"/>
        <w:rPr>
          <w:bCs/>
          <w:sz w:val="22"/>
          <w:szCs w:val="22"/>
        </w:rPr>
      </w:pPr>
      <w:r w:rsidRPr="00D719DC">
        <w:rPr>
          <w:b/>
          <w:bCs/>
        </w:rPr>
        <w:tab/>
      </w:r>
      <w:r w:rsidRPr="00B44D96">
        <w:rPr>
          <w:bCs/>
          <w:sz w:val="22"/>
          <w:szCs w:val="22"/>
        </w:rPr>
        <w:t>Članak 11. Plana mijenja</w:t>
      </w:r>
      <w:r w:rsidR="00B44D96" w:rsidRPr="00B44D96">
        <w:rPr>
          <w:bCs/>
          <w:sz w:val="22"/>
          <w:szCs w:val="22"/>
        </w:rPr>
        <w:t xml:space="preserve"> se </w:t>
      </w:r>
      <w:r w:rsidRPr="00B44D96">
        <w:rPr>
          <w:bCs/>
          <w:sz w:val="22"/>
          <w:szCs w:val="22"/>
        </w:rPr>
        <w:t>i sada glasi:</w:t>
      </w:r>
    </w:p>
    <w:p w:rsidR="002669D8" w:rsidRPr="00B44D96" w:rsidRDefault="002669D8" w:rsidP="002669D8">
      <w:pPr>
        <w:tabs>
          <w:tab w:val="left" w:pos="720"/>
        </w:tabs>
        <w:rPr>
          <w:sz w:val="22"/>
          <w:szCs w:val="22"/>
        </w:rPr>
      </w:pPr>
      <w:r w:rsidRPr="00B44D96">
        <w:rPr>
          <w:sz w:val="22"/>
          <w:szCs w:val="22"/>
        </w:rPr>
        <w:tab/>
        <w:t xml:space="preserve">Sredstva iz čl. 10. ovog Plana utrošit će se </w:t>
      </w:r>
      <w:r w:rsidRPr="00B44D96">
        <w:rPr>
          <w:b/>
          <w:sz w:val="22"/>
          <w:szCs w:val="22"/>
        </w:rPr>
        <w:t>u 2018. godini</w:t>
      </w:r>
      <w:r w:rsidRPr="00B44D96">
        <w:rPr>
          <w:sz w:val="22"/>
          <w:szCs w:val="22"/>
        </w:rPr>
        <w:t xml:space="preserve"> sukladno njihovom pritjecanju na slijedeće aktivnosti:</w:t>
      </w:r>
    </w:p>
    <w:p w:rsidR="002669D8" w:rsidRPr="00B44D96" w:rsidRDefault="002669D8" w:rsidP="002669D8">
      <w:pPr>
        <w:tabs>
          <w:tab w:val="left" w:pos="720"/>
        </w:tabs>
        <w:rPr>
          <w:sz w:val="22"/>
          <w:szCs w:val="22"/>
        </w:rPr>
      </w:pPr>
    </w:p>
    <w:p w:rsidR="002669D8" w:rsidRPr="00B44D96" w:rsidRDefault="002669D8" w:rsidP="00B44D96">
      <w:pPr>
        <w:tabs>
          <w:tab w:val="left" w:pos="720"/>
        </w:tabs>
        <w:jc w:val="right"/>
        <w:rPr>
          <w:sz w:val="22"/>
          <w:szCs w:val="22"/>
        </w:rPr>
      </w:pPr>
      <w:r w:rsidRPr="00B44D96">
        <w:rPr>
          <w:sz w:val="22"/>
          <w:szCs w:val="22"/>
        </w:rPr>
        <w:tab/>
        <w:t>a) Program „Plava zastava“............................................................................22.000,00 kn</w:t>
      </w:r>
    </w:p>
    <w:p w:rsidR="002669D8" w:rsidRPr="00B44D96" w:rsidRDefault="002669D8" w:rsidP="00B44D96">
      <w:pPr>
        <w:tabs>
          <w:tab w:val="left" w:pos="720"/>
        </w:tabs>
        <w:jc w:val="right"/>
        <w:rPr>
          <w:sz w:val="22"/>
          <w:szCs w:val="22"/>
        </w:rPr>
      </w:pPr>
      <w:r w:rsidRPr="00B44D96">
        <w:rPr>
          <w:sz w:val="22"/>
          <w:szCs w:val="22"/>
        </w:rPr>
        <w:tab/>
        <w:t>b) Održavanje i uređenje plaža – KD „Črnika“..............................................84.190,00 kn</w:t>
      </w:r>
    </w:p>
    <w:p w:rsidR="002669D8" w:rsidRPr="00B44D96" w:rsidRDefault="002669D8" w:rsidP="00B44D96">
      <w:pPr>
        <w:tabs>
          <w:tab w:val="left" w:pos="720"/>
        </w:tabs>
        <w:jc w:val="right"/>
        <w:rPr>
          <w:sz w:val="22"/>
          <w:szCs w:val="22"/>
        </w:rPr>
      </w:pPr>
      <w:r w:rsidRPr="00B44D96">
        <w:rPr>
          <w:sz w:val="22"/>
          <w:szCs w:val="22"/>
        </w:rPr>
        <w:tab/>
        <w:t>c) Prehranjivanje plaža...................................................................................30.000,00 kn</w:t>
      </w:r>
    </w:p>
    <w:p w:rsidR="002669D8" w:rsidRPr="00B44D96" w:rsidRDefault="002669D8" w:rsidP="00B44D96">
      <w:pPr>
        <w:tabs>
          <w:tab w:val="left" w:pos="720"/>
        </w:tabs>
        <w:jc w:val="right"/>
        <w:rPr>
          <w:sz w:val="22"/>
          <w:szCs w:val="22"/>
        </w:rPr>
      </w:pPr>
      <w:r w:rsidRPr="00B44D96">
        <w:rPr>
          <w:sz w:val="22"/>
          <w:szCs w:val="22"/>
        </w:rPr>
        <w:tab/>
        <w:t>d) Sanacija štete od nevremena na pomorskom dobru...................................99.841,73 kn</w:t>
      </w:r>
    </w:p>
    <w:p w:rsidR="002669D8" w:rsidRPr="00B44D96" w:rsidRDefault="002669D8" w:rsidP="00B44D96">
      <w:pPr>
        <w:tabs>
          <w:tab w:val="left" w:pos="720"/>
        </w:tabs>
        <w:jc w:val="right"/>
        <w:rPr>
          <w:sz w:val="22"/>
          <w:szCs w:val="22"/>
        </w:rPr>
      </w:pPr>
      <w:r w:rsidRPr="00B44D96">
        <w:rPr>
          <w:sz w:val="22"/>
          <w:szCs w:val="22"/>
        </w:rPr>
        <w:tab/>
        <w:t>e) Projektna dokumentacija za izgradnju montažnog sistema plaže..............50.000,00 kn</w:t>
      </w:r>
    </w:p>
    <w:p w:rsidR="002669D8" w:rsidRPr="00B44D96" w:rsidRDefault="002669D8" w:rsidP="00B44D96">
      <w:pPr>
        <w:tabs>
          <w:tab w:val="left" w:pos="720"/>
        </w:tabs>
        <w:jc w:val="right"/>
        <w:rPr>
          <w:sz w:val="22"/>
          <w:szCs w:val="22"/>
        </w:rPr>
      </w:pPr>
      <w:r w:rsidRPr="00B44D96">
        <w:rPr>
          <w:sz w:val="22"/>
          <w:szCs w:val="22"/>
        </w:rPr>
        <w:tab/>
        <w:t>f) Projektna dokumentacija za lift za invalide................................................20.000,00 kn</w:t>
      </w:r>
    </w:p>
    <w:p w:rsidR="002669D8" w:rsidRPr="00B44D96" w:rsidRDefault="002669D8" w:rsidP="00B44D96">
      <w:pPr>
        <w:tabs>
          <w:tab w:val="left" w:pos="720"/>
        </w:tabs>
        <w:jc w:val="right"/>
        <w:rPr>
          <w:sz w:val="22"/>
          <w:szCs w:val="22"/>
        </w:rPr>
      </w:pPr>
      <w:r w:rsidRPr="00B44D96">
        <w:rPr>
          <w:sz w:val="22"/>
          <w:szCs w:val="22"/>
        </w:rPr>
        <w:tab/>
        <w:t>g) Nastavak sanacije klizišta na površinama uz plažu u Staroj Baški..........461.000,00 kn</w:t>
      </w:r>
    </w:p>
    <w:p w:rsidR="002669D8" w:rsidRPr="00B44D96" w:rsidRDefault="002669D8" w:rsidP="00B44D96">
      <w:pPr>
        <w:tabs>
          <w:tab w:val="left" w:pos="720"/>
        </w:tabs>
        <w:ind w:left="2124"/>
        <w:rPr>
          <w:sz w:val="22"/>
          <w:szCs w:val="22"/>
        </w:rPr>
      </w:pPr>
      <w:r w:rsidRPr="00B44D96">
        <w:rPr>
          <w:sz w:val="22"/>
          <w:szCs w:val="22"/>
        </w:rPr>
        <w:t>1) Izgradnje armirano betonskih zidova</w:t>
      </w:r>
    </w:p>
    <w:p w:rsidR="002669D8" w:rsidRPr="00B44D96" w:rsidRDefault="002669D8" w:rsidP="00B44D96">
      <w:pPr>
        <w:tabs>
          <w:tab w:val="left" w:pos="720"/>
        </w:tabs>
        <w:ind w:left="720"/>
        <w:jc w:val="both"/>
        <w:rPr>
          <w:sz w:val="22"/>
          <w:szCs w:val="22"/>
        </w:rPr>
      </w:pPr>
      <w:r w:rsidRPr="00B44D96">
        <w:rPr>
          <w:sz w:val="22"/>
          <w:szCs w:val="22"/>
        </w:rPr>
        <w:tab/>
      </w:r>
      <w:r w:rsidRPr="00B44D96">
        <w:rPr>
          <w:sz w:val="22"/>
          <w:szCs w:val="22"/>
        </w:rPr>
        <w:tab/>
        <w:t>2) Izgradnje-sanacije stubišta</w:t>
      </w:r>
    </w:p>
    <w:p w:rsidR="002669D8" w:rsidRPr="00B44D96" w:rsidRDefault="002669D8" w:rsidP="00B44D96">
      <w:pPr>
        <w:tabs>
          <w:tab w:val="left" w:pos="720"/>
        </w:tabs>
        <w:ind w:left="720"/>
        <w:jc w:val="both"/>
        <w:rPr>
          <w:sz w:val="22"/>
          <w:szCs w:val="22"/>
        </w:rPr>
      </w:pPr>
      <w:r w:rsidRPr="00B44D96">
        <w:rPr>
          <w:sz w:val="22"/>
          <w:szCs w:val="22"/>
        </w:rPr>
        <w:tab/>
      </w:r>
      <w:r w:rsidRPr="00B44D96">
        <w:rPr>
          <w:sz w:val="22"/>
          <w:szCs w:val="22"/>
        </w:rPr>
        <w:tab/>
        <w:t>3) Ograda iznad lučice</w:t>
      </w:r>
    </w:p>
    <w:p w:rsidR="002669D8" w:rsidRPr="00B44D96" w:rsidRDefault="002669D8" w:rsidP="00B44D96">
      <w:pPr>
        <w:tabs>
          <w:tab w:val="left" w:pos="720"/>
        </w:tabs>
        <w:jc w:val="right"/>
        <w:rPr>
          <w:sz w:val="22"/>
          <w:szCs w:val="22"/>
        </w:rPr>
      </w:pPr>
      <w:r w:rsidRPr="00B44D96">
        <w:rPr>
          <w:sz w:val="22"/>
          <w:szCs w:val="22"/>
        </w:rPr>
        <w:tab/>
        <w:t>h) Uređenje šetnice – Punat.............................................................................19.500,00 kn</w:t>
      </w:r>
    </w:p>
    <w:p w:rsidR="002669D8" w:rsidRPr="00B44D96" w:rsidRDefault="002669D8" w:rsidP="00B44D96">
      <w:pPr>
        <w:tabs>
          <w:tab w:val="left" w:pos="720"/>
        </w:tabs>
        <w:jc w:val="right"/>
        <w:rPr>
          <w:sz w:val="22"/>
          <w:szCs w:val="22"/>
        </w:rPr>
      </w:pPr>
      <w:r w:rsidRPr="00B44D96">
        <w:rPr>
          <w:sz w:val="22"/>
          <w:szCs w:val="22"/>
        </w:rPr>
        <w:tab/>
        <w:t>i) Studija nultog stanja Puntarske drage..........................................................93.000,00 kn</w:t>
      </w:r>
    </w:p>
    <w:p w:rsidR="002669D8" w:rsidRPr="00B44D96" w:rsidRDefault="002669D8" w:rsidP="00B44D96">
      <w:pPr>
        <w:tabs>
          <w:tab w:val="left" w:pos="720"/>
        </w:tabs>
        <w:jc w:val="right"/>
        <w:rPr>
          <w:b/>
          <w:sz w:val="22"/>
          <w:szCs w:val="22"/>
        </w:rPr>
      </w:pPr>
      <w:r w:rsidRPr="00B44D96">
        <w:rPr>
          <w:b/>
          <w:sz w:val="22"/>
          <w:szCs w:val="22"/>
        </w:rPr>
        <w:tab/>
        <w:t>UKUPNO a) – g)...........................................................................................879.531,73 kn</w:t>
      </w:r>
    </w:p>
    <w:p w:rsidR="002669D8" w:rsidRPr="00B44D96" w:rsidRDefault="002669D8" w:rsidP="002669D8">
      <w:pPr>
        <w:tabs>
          <w:tab w:val="left" w:pos="720"/>
        </w:tabs>
        <w:rPr>
          <w:b/>
          <w:sz w:val="22"/>
          <w:szCs w:val="22"/>
        </w:rPr>
      </w:pPr>
    </w:p>
    <w:p w:rsidR="002669D8" w:rsidRDefault="002669D8" w:rsidP="002669D8">
      <w:pPr>
        <w:tabs>
          <w:tab w:val="left" w:pos="720"/>
        </w:tabs>
      </w:pPr>
    </w:p>
    <w:p w:rsidR="002669D8" w:rsidRPr="00B44D96" w:rsidRDefault="002669D8" w:rsidP="002669D8">
      <w:pPr>
        <w:tabs>
          <w:tab w:val="left" w:pos="720"/>
        </w:tabs>
        <w:rPr>
          <w:sz w:val="22"/>
          <w:szCs w:val="22"/>
        </w:rPr>
      </w:pPr>
      <w:r w:rsidRPr="00D719DC">
        <w:tab/>
      </w:r>
      <w:r w:rsidRPr="00B44D96">
        <w:rPr>
          <w:sz w:val="22"/>
          <w:szCs w:val="22"/>
        </w:rPr>
        <w:t>Sanacije, rekonstrukcije i gradnja objekata koji se nalaze na lučkom području luka Punat i Stara Baška, obavit će se putem ili uz suglasnost Županijske lučke uprave Krk.</w:t>
      </w:r>
    </w:p>
    <w:p w:rsidR="002669D8" w:rsidRDefault="002669D8" w:rsidP="00A1300C">
      <w:pPr>
        <w:tabs>
          <w:tab w:val="left" w:pos="8235"/>
        </w:tabs>
        <w:jc w:val="center"/>
        <w:rPr>
          <w:b/>
          <w:bCs/>
          <w:sz w:val="22"/>
          <w:szCs w:val="22"/>
        </w:rPr>
      </w:pPr>
    </w:p>
    <w:p w:rsidR="00B44D96" w:rsidRDefault="00B44D9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2669D8" w:rsidRDefault="002669D8" w:rsidP="00A1300C">
      <w:pPr>
        <w:tabs>
          <w:tab w:val="left" w:pos="8235"/>
        </w:tabs>
        <w:jc w:val="center"/>
        <w:rPr>
          <w:b/>
          <w:bCs/>
          <w:sz w:val="22"/>
          <w:szCs w:val="22"/>
        </w:rPr>
      </w:pPr>
    </w:p>
    <w:p w:rsidR="002669D8" w:rsidRDefault="002669D8" w:rsidP="00A1300C">
      <w:pPr>
        <w:tabs>
          <w:tab w:val="left" w:pos="823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Članak </w:t>
      </w:r>
      <w:r w:rsidR="00B44D96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</w:t>
      </w:r>
    </w:p>
    <w:p w:rsidR="009A31BF" w:rsidRDefault="006444E1" w:rsidP="006444E1">
      <w:pPr>
        <w:tabs>
          <w:tab w:val="left" w:pos="720"/>
        </w:tabs>
        <w:jc w:val="both"/>
        <w:rPr>
          <w:sz w:val="22"/>
        </w:rPr>
      </w:pPr>
      <w:r>
        <w:rPr>
          <w:bCs/>
          <w:sz w:val="22"/>
          <w:szCs w:val="22"/>
        </w:rPr>
        <w:tab/>
      </w:r>
      <w:r w:rsidR="00FB50AE">
        <w:rPr>
          <w:bCs/>
          <w:sz w:val="22"/>
          <w:szCs w:val="22"/>
        </w:rPr>
        <w:t>I</w:t>
      </w:r>
      <w:r w:rsidR="00A1300C">
        <w:rPr>
          <w:bCs/>
          <w:sz w:val="22"/>
          <w:szCs w:val="22"/>
        </w:rPr>
        <w:t>I. izmjena i dopuna Plana upravljanja pomorskim dobrom na području Općine Punat za 2018. godinu stupa na snagu danom izdavanja Potvrde o usklađenosti s Planom upravljanja pomorskim dobrom na području Primorsko-goranske županije za 2018. godinu, te se objavljuje na web stranici Općine Punat.</w:t>
      </w:r>
    </w:p>
    <w:p w:rsidR="008A5A84" w:rsidRDefault="008A5A84">
      <w:pPr>
        <w:ind w:firstLine="708"/>
        <w:jc w:val="both"/>
        <w:rPr>
          <w:sz w:val="22"/>
        </w:rPr>
      </w:pPr>
    </w:p>
    <w:p w:rsidR="008A5A84" w:rsidRDefault="008A5A84">
      <w:pPr>
        <w:ind w:firstLine="708"/>
        <w:jc w:val="both"/>
        <w:rPr>
          <w:sz w:val="22"/>
        </w:rPr>
      </w:pPr>
    </w:p>
    <w:p w:rsidR="008A5A84" w:rsidRDefault="008A5A84">
      <w:pPr>
        <w:ind w:firstLine="708"/>
        <w:jc w:val="both"/>
        <w:rPr>
          <w:sz w:val="22"/>
        </w:rPr>
      </w:pPr>
    </w:p>
    <w:p w:rsidR="008A5A84" w:rsidRDefault="008A5A84" w:rsidP="008A5A84">
      <w:pPr>
        <w:jc w:val="both"/>
        <w:rPr>
          <w:b/>
          <w:bCs/>
          <w:sz w:val="22"/>
          <w:szCs w:val="22"/>
        </w:rPr>
      </w:pPr>
    </w:p>
    <w:p w:rsidR="009A31BF" w:rsidRDefault="009A31BF">
      <w:pPr>
        <w:ind w:firstLine="708"/>
        <w:jc w:val="both"/>
        <w:rPr>
          <w:b/>
          <w:bCs/>
          <w:sz w:val="22"/>
          <w:szCs w:val="22"/>
        </w:rPr>
      </w:pPr>
    </w:p>
    <w:p w:rsidR="009A31BF" w:rsidRPr="002F2F46" w:rsidRDefault="009A31BF">
      <w:pPr>
        <w:ind w:firstLine="6120"/>
        <w:jc w:val="center"/>
        <w:rPr>
          <w:bCs/>
          <w:sz w:val="22"/>
          <w:szCs w:val="22"/>
        </w:rPr>
      </w:pPr>
      <w:r w:rsidRPr="002F2F46">
        <w:rPr>
          <w:bCs/>
          <w:sz w:val="22"/>
          <w:szCs w:val="22"/>
        </w:rPr>
        <w:t>OPĆINSKI NAČELNIK</w:t>
      </w:r>
    </w:p>
    <w:p w:rsidR="009A31BF" w:rsidRPr="002F2F46" w:rsidRDefault="009A31BF">
      <w:pPr>
        <w:ind w:firstLine="6120"/>
        <w:jc w:val="center"/>
        <w:rPr>
          <w:bCs/>
          <w:sz w:val="22"/>
          <w:szCs w:val="22"/>
        </w:rPr>
      </w:pPr>
    </w:p>
    <w:p w:rsidR="009A31BF" w:rsidRPr="002F2F46" w:rsidRDefault="009A31BF">
      <w:pPr>
        <w:ind w:firstLine="6120"/>
        <w:jc w:val="center"/>
        <w:rPr>
          <w:bCs/>
          <w:sz w:val="22"/>
          <w:szCs w:val="22"/>
        </w:rPr>
      </w:pPr>
    </w:p>
    <w:p w:rsidR="008A5A84" w:rsidRPr="008A5A84" w:rsidRDefault="009A31BF" w:rsidP="003A2FBA">
      <w:pPr>
        <w:ind w:firstLine="6120"/>
        <w:jc w:val="center"/>
        <w:rPr>
          <w:sz w:val="22"/>
        </w:rPr>
      </w:pPr>
      <w:r w:rsidRPr="002F2F46">
        <w:rPr>
          <w:bCs/>
          <w:sz w:val="22"/>
          <w:szCs w:val="22"/>
        </w:rPr>
        <w:t>Marinko Žic</w:t>
      </w:r>
    </w:p>
    <w:sectPr w:rsidR="008A5A84" w:rsidRPr="008A5A84" w:rsidSect="0050626C">
      <w:footerReference w:type="default" r:id="rId9"/>
      <w:pgSz w:w="11906" w:h="16838"/>
      <w:pgMar w:top="851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543" w:rsidRDefault="00835543">
      <w:r>
        <w:separator/>
      </w:r>
    </w:p>
  </w:endnote>
  <w:endnote w:type="continuationSeparator" w:id="0">
    <w:p w:rsidR="00835543" w:rsidRDefault="00835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EE" w:rsidRDefault="006908EE">
    <w:pPr>
      <w:pStyle w:val="Footer"/>
      <w:jc w:val="center"/>
      <w:rPr>
        <w:i/>
        <w:iCs/>
        <w:sz w:val="18"/>
        <w:szCs w:val="18"/>
      </w:rPr>
    </w:pPr>
    <w:r w:rsidRPr="008A5A84">
      <w:rPr>
        <w:b/>
        <w:bCs/>
        <w:i/>
        <w:iCs/>
        <w:sz w:val="18"/>
        <w:szCs w:val="18"/>
      </w:rPr>
      <w:t>REPUBLIKA HRVATSKA, PRIMORSKO-GORANSKA ŽUPANIJA</w:t>
    </w:r>
    <w:r>
      <w:rPr>
        <w:b/>
        <w:bCs/>
        <w:i/>
        <w:iCs/>
        <w:sz w:val="18"/>
        <w:szCs w:val="18"/>
      </w:rPr>
      <w:t xml:space="preserve">, </w:t>
    </w:r>
    <w:r w:rsidRPr="008A5A84">
      <w:rPr>
        <w:b/>
        <w:bCs/>
        <w:i/>
        <w:iCs/>
        <w:sz w:val="18"/>
        <w:szCs w:val="18"/>
      </w:rPr>
      <w:t xml:space="preserve">OPĆINA PUNAT, </w:t>
    </w:r>
    <w:r w:rsidRPr="008A5A84">
      <w:rPr>
        <w:i/>
        <w:iCs/>
        <w:sz w:val="18"/>
        <w:szCs w:val="18"/>
      </w:rPr>
      <w:t xml:space="preserve"> </w:t>
    </w:r>
  </w:p>
  <w:p w:rsidR="006908EE" w:rsidRPr="008A5A84" w:rsidRDefault="006908EE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>51521 PUNAT, NOVI PUT 2, PP 18</w:t>
    </w:r>
  </w:p>
  <w:p w:rsidR="006908EE" w:rsidRPr="008A5A84" w:rsidRDefault="006908EE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>TEL./FAX 00385 051/854-140; 854-840</w:t>
    </w:r>
  </w:p>
  <w:p w:rsidR="006908EE" w:rsidRPr="008A5A84" w:rsidRDefault="006908EE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 xml:space="preserve">e-mail: </w:t>
    </w:r>
    <w:r w:rsidRPr="0057701B">
      <w:rPr>
        <w:i/>
        <w:iCs/>
        <w:sz w:val="18"/>
        <w:szCs w:val="18"/>
      </w:rPr>
      <w:t>opcina@punat.hr</w:t>
    </w:r>
  </w:p>
  <w:p w:rsidR="006908EE" w:rsidRPr="008A5A84" w:rsidRDefault="006908EE" w:rsidP="008A5A84">
    <w:pPr>
      <w:pStyle w:val="Footer"/>
      <w:jc w:val="center"/>
      <w:rPr>
        <w:i/>
        <w:iCs/>
        <w:sz w:val="18"/>
        <w:szCs w:val="18"/>
      </w:rPr>
    </w:pPr>
  </w:p>
  <w:p w:rsidR="006908EE" w:rsidRDefault="006908EE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543" w:rsidRDefault="00835543">
      <w:r>
        <w:separator/>
      </w:r>
    </w:p>
  </w:footnote>
  <w:footnote w:type="continuationSeparator" w:id="0">
    <w:p w:rsidR="00835543" w:rsidRDefault="008355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65A6F"/>
    <w:multiLevelType w:val="hybridMultilevel"/>
    <w:tmpl w:val="1E5AA432"/>
    <w:lvl w:ilvl="0" w:tplc="2F0EB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C733F"/>
    <w:multiLevelType w:val="hybridMultilevel"/>
    <w:tmpl w:val="05CA8E72"/>
    <w:lvl w:ilvl="0" w:tplc="4CA4A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23E34"/>
    <w:multiLevelType w:val="hybridMultilevel"/>
    <w:tmpl w:val="09FAF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413"/>
    <w:rsid w:val="00000A7E"/>
    <w:rsid w:val="000E4220"/>
    <w:rsid w:val="000F6E31"/>
    <w:rsid w:val="001117A9"/>
    <w:rsid w:val="00134C92"/>
    <w:rsid w:val="001A3CC2"/>
    <w:rsid w:val="001D54BD"/>
    <w:rsid w:val="00251048"/>
    <w:rsid w:val="002527DD"/>
    <w:rsid w:val="002669D8"/>
    <w:rsid w:val="00280E97"/>
    <w:rsid w:val="002958BE"/>
    <w:rsid w:val="002F2F46"/>
    <w:rsid w:val="003A2FBA"/>
    <w:rsid w:val="003E5425"/>
    <w:rsid w:val="004B29CD"/>
    <w:rsid w:val="004B2C7D"/>
    <w:rsid w:val="005049CA"/>
    <w:rsid w:val="0050626C"/>
    <w:rsid w:val="005242B7"/>
    <w:rsid w:val="00550223"/>
    <w:rsid w:val="0057701B"/>
    <w:rsid w:val="005A06E8"/>
    <w:rsid w:val="005B4413"/>
    <w:rsid w:val="0062597F"/>
    <w:rsid w:val="006444E1"/>
    <w:rsid w:val="0067256F"/>
    <w:rsid w:val="0068399A"/>
    <w:rsid w:val="006908EE"/>
    <w:rsid w:val="006A6C6B"/>
    <w:rsid w:val="0077258D"/>
    <w:rsid w:val="007F0E32"/>
    <w:rsid w:val="00800152"/>
    <w:rsid w:val="00835543"/>
    <w:rsid w:val="00883DE0"/>
    <w:rsid w:val="008A5A84"/>
    <w:rsid w:val="008B0C6B"/>
    <w:rsid w:val="009238F9"/>
    <w:rsid w:val="00944E91"/>
    <w:rsid w:val="009A31BF"/>
    <w:rsid w:val="00A00363"/>
    <w:rsid w:val="00A1300C"/>
    <w:rsid w:val="00A60BA7"/>
    <w:rsid w:val="00A66DC1"/>
    <w:rsid w:val="00A90492"/>
    <w:rsid w:val="00AD4025"/>
    <w:rsid w:val="00AD7844"/>
    <w:rsid w:val="00AE1724"/>
    <w:rsid w:val="00AF5046"/>
    <w:rsid w:val="00B44D96"/>
    <w:rsid w:val="00B860BD"/>
    <w:rsid w:val="00C17780"/>
    <w:rsid w:val="00C7259D"/>
    <w:rsid w:val="00D45284"/>
    <w:rsid w:val="00DA3EDB"/>
    <w:rsid w:val="00E80915"/>
    <w:rsid w:val="00EF2F45"/>
    <w:rsid w:val="00F33D29"/>
    <w:rsid w:val="00F6487D"/>
    <w:rsid w:val="00FB50AE"/>
    <w:rsid w:val="00FB5E38"/>
    <w:rsid w:val="00FC27C6"/>
    <w:rsid w:val="00FD2B28"/>
    <w:rsid w:val="00FD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13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5B441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5B4413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5B441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B4413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B4413"/>
    <w:rPr>
      <w:sz w:val="20"/>
      <w:szCs w:val="20"/>
    </w:rPr>
  </w:style>
  <w:style w:type="character" w:styleId="FootnoteReference">
    <w:name w:val="footnote reference"/>
    <w:semiHidden/>
    <w:rsid w:val="005B4413"/>
    <w:rPr>
      <w:vertAlign w:val="superscript"/>
    </w:rPr>
  </w:style>
  <w:style w:type="paragraph" w:styleId="Header">
    <w:name w:val="header"/>
    <w:basedOn w:val="Normal"/>
    <w:semiHidden/>
    <w:rsid w:val="005B441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5B4413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5B4413"/>
    <w:pPr>
      <w:ind w:firstLine="708"/>
      <w:jc w:val="both"/>
    </w:pPr>
  </w:style>
  <w:style w:type="paragraph" w:styleId="BodyText">
    <w:name w:val="Body Text"/>
    <w:basedOn w:val="Normal"/>
    <w:semiHidden/>
    <w:rsid w:val="005B4413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63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D165C-54C7-43E7-87A2-B99601D6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Elfrida Mahulja</cp:lastModifiedBy>
  <cp:revision>4</cp:revision>
  <cp:lastPrinted>2018-06-19T05:28:00Z</cp:lastPrinted>
  <dcterms:created xsi:type="dcterms:W3CDTF">2018-06-19T05:28:00Z</dcterms:created>
  <dcterms:modified xsi:type="dcterms:W3CDTF">2018-06-19T05:29:00Z</dcterms:modified>
</cp:coreProperties>
</file>