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9A31BF">
        <w:trPr>
          <w:cantSplit/>
        </w:trPr>
        <w:tc>
          <w:tcPr>
            <w:tcW w:w="3708" w:type="dxa"/>
          </w:tcPr>
          <w:p w:rsidR="009A31BF" w:rsidRDefault="00880D2B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RPr="00160711">
        <w:trPr>
          <w:cantSplit/>
        </w:trPr>
        <w:tc>
          <w:tcPr>
            <w:tcW w:w="3708" w:type="dxa"/>
          </w:tcPr>
          <w:p w:rsidR="009A31BF" w:rsidRPr="00160711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160711">
              <w:rPr>
                <w:sz w:val="22"/>
                <w:szCs w:val="22"/>
              </w:rPr>
              <w:t>R E P U B L I K A   H R V A T S K A</w:t>
            </w:r>
          </w:p>
          <w:p w:rsidR="009A31BF" w:rsidRPr="00160711" w:rsidRDefault="009A31BF">
            <w:pPr>
              <w:pStyle w:val="BodyText"/>
              <w:framePr w:wrap="around"/>
              <w:rPr>
                <w:szCs w:val="22"/>
              </w:rPr>
            </w:pPr>
            <w:r w:rsidRPr="00160711">
              <w:rPr>
                <w:szCs w:val="22"/>
              </w:rPr>
              <w:t>PRIMORSKO – GORANSKA ŽUPANIJA</w:t>
            </w:r>
          </w:p>
          <w:p w:rsidR="009A31BF" w:rsidRPr="00160711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160711">
              <w:rPr>
                <w:sz w:val="22"/>
                <w:szCs w:val="22"/>
              </w:rPr>
              <w:t>OPĆINA PUNAT</w:t>
            </w:r>
          </w:p>
        </w:tc>
      </w:tr>
      <w:tr w:rsidR="009A31BF" w:rsidRPr="00160711">
        <w:trPr>
          <w:cantSplit/>
        </w:trPr>
        <w:tc>
          <w:tcPr>
            <w:tcW w:w="3708" w:type="dxa"/>
          </w:tcPr>
          <w:p w:rsidR="009A31BF" w:rsidRPr="00160711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  <w:szCs w:val="22"/>
              </w:rPr>
            </w:pPr>
            <w:r w:rsidRPr="00160711">
              <w:rPr>
                <w:b/>
                <w:sz w:val="22"/>
                <w:szCs w:val="22"/>
              </w:rPr>
              <w:t>OPĆINSKI NAČELNIK</w:t>
            </w:r>
          </w:p>
          <w:p w:rsidR="009A31BF" w:rsidRPr="00160711" w:rsidRDefault="009A31BF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9A31BF" w:rsidRPr="00160711">
        <w:trPr>
          <w:cantSplit/>
        </w:trPr>
        <w:tc>
          <w:tcPr>
            <w:tcW w:w="3708" w:type="dxa"/>
          </w:tcPr>
          <w:p w:rsidR="009A31BF" w:rsidRPr="00160711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160711">
              <w:rPr>
                <w:sz w:val="22"/>
                <w:szCs w:val="22"/>
              </w:rPr>
              <w:t xml:space="preserve">KLASA: </w:t>
            </w:r>
            <w:r w:rsidR="001A6BAC" w:rsidRPr="00160711">
              <w:rPr>
                <w:sz w:val="22"/>
                <w:szCs w:val="22"/>
              </w:rPr>
              <w:t>370-01/09-01/01</w:t>
            </w:r>
          </w:p>
        </w:tc>
      </w:tr>
      <w:tr w:rsidR="009A31BF" w:rsidRPr="00160711">
        <w:trPr>
          <w:cantSplit/>
        </w:trPr>
        <w:tc>
          <w:tcPr>
            <w:tcW w:w="3708" w:type="dxa"/>
          </w:tcPr>
          <w:p w:rsidR="009A31BF" w:rsidRPr="00160711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160711">
              <w:rPr>
                <w:sz w:val="22"/>
                <w:szCs w:val="22"/>
              </w:rPr>
              <w:t xml:space="preserve">URBROJ: </w:t>
            </w:r>
            <w:r w:rsidR="00880D2B" w:rsidRPr="00160711">
              <w:rPr>
                <w:sz w:val="22"/>
                <w:szCs w:val="22"/>
              </w:rPr>
              <w:t>2142-02-03/13-18-673</w:t>
            </w:r>
          </w:p>
        </w:tc>
      </w:tr>
      <w:tr w:rsidR="009A31BF" w:rsidRPr="00160711">
        <w:trPr>
          <w:cantSplit/>
        </w:trPr>
        <w:tc>
          <w:tcPr>
            <w:tcW w:w="3708" w:type="dxa"/>
          </w:tcPr>
          <w:p w:rsidR="009A31BF" w:rsidRPr="00160711" w:rsidRDefault="009A31BF" w:rsidP="00880D2B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160711">
              <w:rPr>
                <w:sz w:val="22"/>
                <w:szCs w:val="22"/>
              </w:rPr>
              <w:t xml:space="preserve">Punat, </w:t>
            </w:r>
            <w:r w:rsidR="00160711" w:rsidRPr="00160711">
              <w:rPr>
                <w:sz w:val="22"/>
                <w:szCs w:val="22"/>
              </w:rPr>
              <w:t>22</w:t>
            </w:r>
            <w:r w:rsidR="00880D2B" w:rsidRPr="00160711">
              <w:rPr>
                <w:sz w:val="22"/>
                <w:szCs w:val="22"/>
              </w:rPr>
              <w:t>. travnja 2018</w:t>
            </w:r>
            <w:r w:rsidR="007C27DB" w:rsidRPr="00160711">
              <w:rPr>
                <w:sz w:val="22"/>
                <w:szCs w:val="22"/>
              </w:rPr>
              <w:t xml:space="preserve">. </w:t>
            </w:r>
            <w:r w:rsidR="00CF73F2" w:rsidRPr="00160711">
              <w:rPr>
                <w:sz w:val="22"/>
                <w:szCs w:val="22"/>
              </w:rPr>
              <w:t>g</w:t>
            </w:r>
            <w:r w:rsidR="007C27DB" w:rsidRPr="00160711">
              <w:rPr>
                <w:sz w:val="22"/>
                <w:szCs w:val="22"/>
              </w:rPr>
              <w:t>odine</w:t>
            </w:r>
            <w:r w:rsidR="00383606" w:rsidRPr="00160711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160711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9A31BF" w:rsidRPr="00160711" w:rsidRDefault="009A31BF">
      <w:pPr>
        <w:rPr>
          <w:sz w:val="22"/>
          <w:szCs w:val="22"/>
        </w:rPr>
      </w:pPr>
    </w:p>
    <w:p w:rsidR="00383606" w:rsidRPr="00160711" w:rsidRDefault="00383606">
      <w:pPr>
        <w:tabs>
          <w:tab w:val="left" w:pos="5541"/>
        </w:tabs>
        <w:rPr>
          <w:b/>
          <w:sz w:val="22"/>
          <w:szCs w:val="22"/>
          <w:u w:val="single"/>
        </w:rPr>
      </w:pPr>
    </w:p>
    <w:p w:rsidR="00535824" w:rsidRPr="00160711" w:rsidRDefault="00535824" w:rsidP="00DF2242">
      <w:pPr>
        <w:tabs>
          <w:tab w:val="left" w:pos="5541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F71452" w:rsidRPr="00160711" w:rsidRDefault="00383606" w:rsidP="00880D2B">
      <w:pPr>
        <w:tabs>
          <w:tab w:val="left" w:pos="5541"/>
        </w:tabs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             </w:t>
      </w:r>
      <w:r w:rsidR="007C27DB" w:rsidRPr="00160711">
        <w:rPr>
          <w:sz w:val="22"/>
          <w:szCs w:val="22"/>
        </w:rPr>
        <w:t xml:space="preserve">Temeljem javnog natječaja objavljenog 7. </w:t>
      </w:r>
      <w:r w:rsidRPr="00160711">
        <w:rPr>
          <w:sz w:val="22"/>
          <w:szCs w:val="22"/>
        </w:rPr>
        <w:t>l</w:t>
      </w:r>
      <w:r w:rsidR="007C27DB" w:rsidRPr="00160711">
        <w:rPr>
          <w:sz w:val="22"/>
          <w:szCs w:val="22"/>
        </w:rPr>
        <w:t xml:space="preserve">istopada 2010. </w:t>
      </w:r>
      <w:r w:rsidRPr="00160711">
        <w:rPr>
          <w:sz w:val="22"/>
          <w:szCs w:val="22"/>
        </w:rPr>
        <w:t>g</w:t>
      </w:r>
      <w:r w:rsidR="007C27DB" w:rsidRPr="00160711">
        <w:rPr>
          <w:sz w:val="22"/>
          <w:szCs w:val="22"/>
        </w:rPr>
        <w:t>odine za podnošenje zahjeva za kupnju stanova iz Programa društveno poticane stanogradnje (POS)</w:t>
      </w:r>
      <w:r w:rsidRPr="00160711">
        <w:rPr>
          <w:sz w:val="22"/>
          <w:szCs w:val="22"/>
        </w:rPr>
        <w:t>, a sukladno članku 23. Odluke o kriterijima i mjerilima za kupnju stanova iz Programa društveno poticane sta</w:t>
      </w:r>
      <w:r w:rsidR="00880D2B" w:rsidRPr="00160711">
        <w:rPr>
          <w:sz w:val="22"/>
          <w:szCs w:val="22"/>
        </w:rPr>
        <w:t>nogradnje („Službene novine Primorsko-goranske županije“, broj</w:t>
      </w:r>
      <w:r w:rsidRPr="00160711">
        <w:rPr>
          <w:sz w:val="22"/>
          <w:szCs w:val="22"/>
        </w:rPr>
        <w:t xml:space="preserve"> 32/10) </w:t>
      </w:r>
      <w:r w:rsidR="0037723A" w:rsidRPr="00160711">
        <w:rPr>
          <w:sz w:val="22"/>
          <w:szCs w:val="22"/>
        </w:rPr>
        <w:t>načelnik Općine Punat</w:t>
      </w:r>
      <w:r w:rsidRPr="00160711">
        <w:rPr>
          <w:sz w:val="22"/>
          <w:szCs w:val="22"/>
        </w:rPr>
        <w:t xml:space="preserve"> utvrdio je</w:t>
      </w:r>
      <w:r w:rsidR="000F6926" w:rsidRPr="00160711">
        <w:rPr>
          <w:sz w:val="22"/>
          <w:szCs w:val="22"/>
        </w:rPr>
        <w:t xml:space="preserve"> i objavio</w:t>
      </w:r>
      <w:r w:rsidRPr="00160711">
        <w:rPr>
          <w:sz w:val="22"/>
          <w:szCs w:val="22"/>
        </w:rPr>
        <w:t xml:space="preserve"> Konačnu listu reda prvenstva za kupnju stanova iz Programa društveno poticane stanogradnje.</w:t>
      </w:r>
      <w:r w:rsidR="00880D2B" w:rsidRPr="00160711">
        <w:rPr>
          <w:sz w:val="22"/>
          <w:szCs w:val="22"/>
        </w:rPr>
        <w:t xml:space="preserve"> </w:t>
      </w:r>
    </w:p>
    <w:p w:rsidR="004A5251" w:rsidRPr="00160711" w:rsidRDefault="00F71452" w:rsidP="00880D2B">
      <w:pPr>
        <w:tabs>
          <w:tab w:val="left" w:pos="5541"/>
        </w:tabs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               Dana 19. ožujka 2015. godine </w:t>
      </w:r>
      <w:r w:rsidR="00880D2B" w:rsidRPr="00160711">
        <w:rPr>
          <w:sz w:val="22"/>
          <w:szCs w:val="22"/>
        </w:rPr>
        <w:t xml:space="preserve">ponovo </w:t>
      </w:r>
      <w:r w:rsidRPr="00160711">
        <w:rPr>
          <w:sz w:val="22"/>
          <w:szCs w:val="22"/>
        </w:rPr>
        <w:t>je objavljen javni</w:t>
      </w:r>
      <w:r w:rsidR="00880D2B" w:rsidRPr="00160711">
        <w:rPr>
          <w:sz w:val="22"/>
          <w:szCs w:val="22"/>
        </w:rPr>
        <w:t xml:space="preserve"> natječaj</w:t>
      </w:r>
      <w:r w:rsidR="004A5251" w:rsidRPr="00160711">
        <w:rPr>
          <w:sz w:val="22"/>
          <w:szCs w:val="22"/>
        </w:rPr>
        <w:t xml:space="preserve"> </w:t>
      </w:r>
      <w:r w:rsidRPr="00160711">
        <w:rPr>
          <w:sz w:val="22"/>
          <w:szCs w:val="22"/>
        </w:rPr>
        <w:t xml:space="preserve">te je </w:t>
      </w:r>
      <w:r w:rsidR="006B00C2" w:rsidRPr="00160711">
        <w:rPr>
          <w:sz w:val="22"/>
          <w:szCs w:val="22"/>
        </w:rPr>
        <w:t>utvrđena dopunska lista reda prvenstva za kupnju stanova iz Programa društveno poticane stanogradnje.</w:t>
      </w:r>
    </w:p>
    <w:p w:rsidR="006B00C2" w:rsidRPr="00160711" w:rsidRDefault="006B00C2" w:rsidP="00880D2B">
      <w:pPr>
        <w:tabs>
          <w:tab w:val="left" w:pos="5541"/>
        </w:tabs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               Sukladno istima izvršen je odabir za kupnju stanova te je nakon istog ostalo 5 neprodanih stanova.</w:t>
      </w:r>
    </w:p>
    <w:p w:rsidR="00DA586E" w:rsidRPr="00160711" w:rsidRDefault="002F524F" w:rsidP="00DA586E">
      <w:pPr>
        <w:tabs>
          <w:tab w:val="left" w:pos="5541"/>
        </w:tabs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              Općinski </w:t>
      </w:r>
      <w:r w:rsidR="00DA586E" w:rsidRPr="00160711">
        <w:rPr>
          <w:sz w:val="22"/>
          <w:szCs w:val="22"/>
        </w:rPr>
        <w:t>načelnik O</w:t>
      </w:r>
      <w:r w:rsidR="00F93A24" w:rsidRPr="00160711">
        <w:rPr>
          <w:sz w:val="22"/>
          <w:szCs w:val="22"/>
        </w:rPr>
        <w:t>pćine Punat na temelju članka 45</w:t>
      </w:r>
      <w:r w:rsidR="00DA586E" w:rsidRPr="00160711">
        <w:rPr>
          <w:sz w:val="22"/>
          <w:szCs w:val="22"/>
        </w:rPr>
        <w:t>. Statuta Općine Punat (“Službene novine Primorsko-goranske županije“ br</w:t>
      </w:r>
      <w:r w:rsidR="00F93A24" w:rsidRPr="00160711">
        <w:rPr>
          <w:sz w:val="22"/>
          <w:szCs w:val="22"/>
        </w:rPr>
        <w:t>oj 8/18</w:t>
      </w:r>
      <w:r w:rsidR="00DA586E" w:rsidRPr="00160711">
        <w:rPr>
          <w:sz w:val="22"/>
          <w:szCs w:val="22"/>
        </w:rPr>
        <w:t>) i članka 17. stavak 2. Odluke o kriterijima i mjerilima za kupnju stanova iz Programa društveno poticane stanogradnje („Službene novine</w:t>
      </w:r>
      <w:r w:rsidR="00F93A24" w:rsidRPr="00160711">
        <w:rPr>
          <w:sz w:val="22"/>
          <w:szCs w:val="22"/>
        </w:rPr>
        <w:t xml:space="preserve"> Primorsko goranske županije“, </w:t>
      </w:r>
      <w:r w:rsidR="00DA586E" w:rsidRPr="00160711">
        <w:rPr>
          <w:sz w:val="22"/>
          <w:szCs w:val="22"/>
        </w:rPr>
        <w:t>br</w:t>
      </w:r>
      <w:r w:rsidR="00F93A24" w:rsidRPr="00160711">
        <w:rPr>
          <w:sz w:val="22"/>
          <w:szCs w:val="22"/>
        </w:rPr>
        <w:t>oj</w:t>
      </w:r>
      <w:r w:rsidR="00DA586E" w:rsidRPr="00160711">
        <w:rPr>
          <w:sz w:val="22"/>
          <w:szCs w:val="22"/>
        </w:rPr>
        <w:t xml:space="preserve"> 32/10) odlučio je ponoviti</w:t>
      </w:r>
    </w:p>
    <w:p w:rsidR="00995C40" w:rsidRPr="00160711" w:rsidRDefault="00995C40" w:rsidP="00DA586E">
      <w:pPr>
        <w:tabs>
          <w:tab w:val="left" w:pos="5541"/>
        </w:tabs>
        <w:spacing w:line="276" w:lineRule="auto"/>
        <w:jc w:val="both"/>
        <w:rPr>
          <w:sz w:val="22"/>
          <w:szCs w:val="22"/>
        </w:rPr>
      </w:pPr>
    </w:p>
    <w:p w:rsidR="00DA586E" w:rsidRPr="00160711" w:rsidRDefault="00DA586E" w:rsidP="00DA586E">
      <w:pPr>
        <w:jc w:val="both"/>
        <w:rPr>
          <w:sz w:val="22"/>
          <w:szCs w:val="22"/>
        </w:rPr>
      </w:pPr>
    </w:p>
    <w:p w:rsidR="00DA586E" w:rsidRPr="00160711" w:rsidRDefault="00DA586E" w:rsidP="00DA586E">
      <w:pPr>
        <w:jc w:val="center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t>JAVNI NATJEČAJ</w:t>
      </w:r>
    </w:p>
    <w:p w:rsidR="00DA586E" w:rsidRPr="00160711" w:rsidRDefault="00DA586E" w:rsidP="00DA586E">
      <w:pPr>
        <w:jc w:val="center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t>za podnošenje dopunskih zahtjeva za kupnju stanova iz Programa</w:t>
      </w:r>
    </w:p>
    <w:p w:rsidR="00DA586E" w:rsidRPr="00160711" w:rsidRDefault="00DA586E" w:rsidP="00DA586E">
      <w:pPr>
        <w:jc w:val="center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t xml:space="preserve">društveno poticane stanogradnje (POS) </w:t>
      </w:r>
    </w:p>
    <w:p w:rsidR="00DA586E" w:rsidRPr="00160711" w:rsidRDefault="00DA586E" w:rsidP="00DA586E">
      <w:pPr>
        <w:jc w:val="center"/>
        <w:rPr>
          <w:sz w:val="22"/>
          <w:szCs w:val="22"/>
        </w:rPr>
      </w:pPr>
    </w:p>
    <w:p w:rsidR="00F61917" w:rsidRPr="00160711" w:rsidRDefault="00F61917" w:rsidP="00F61917">
      <w:pPr>
        <w:spacing w:line="276" w:lineRule="auto"/>
        <w:ind w:firstLine="708"/>
        <w:jc w:val="both"/>
        <w:rPr>
          <w:sz w:val="22"/>
          <w:szCs w:val="22"/>
        </w:rPr>
      </w:pPr>
    </w:p>
    <w:p w:rsidR="00995C40" w:rsidRPr="00160711" w:rsidRDefault="00995C40" w:rsidP="00F61917">
      <w:pPr>
        <w:spacing w:line="276" w:lineRule="auto"/>
        <w:ind w:firstLine="708"/>
        <w:jc w:val="both"/>
        <w:rPr>
          <w:sz w:val="22"/>
          <w:szCs w:val="22"/>
        </w:rPr>
      </w:pPr>
    </w:p>
    <w:p w:rsidR="00C22B0E" w:rsidRPr="00160711" w:rsidRDefault="00F61917" w:rsidP="00F61917">
      <w:pPr>
        <w:pStyle w:val="ListParagraph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160711">
        <w:rPr>
          <w:b/>
          <w:sz w:val="22"/>
          <w:szCs w:val="22"/>
        </w:rPr>
        <w:t xml:space="preserve">  </w:t>
      </w:r>
      <w:r w:rsidR="00C22B0E" w:rsidRPr="00160711">
        <w:rPr>
          <w:b/>
          <w:sz w:val="22"/>
          <w:szCs w:val="22"/>
        </w:rPr>
        <w:t>UVJETI ZA SUDJELOVANJE U POSTUPKU</w:t>
      </w:r>
    </w:p>
    <w:p w:rsidR="00C22B0E" w:rsidRPr="00160711" w:rsidRDefault="00C22B0E" w:rsidP="00880D2B">
      <w:p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Pravo na podnošenje zahtjeva za kupnju stana ima osoba koja ispunjava slijedeće uvjete:</w:t>
      </w:r>
    </w:p>
    <w:p w:rsidR="00C22B0E" w:rsidRPr="00160711" w:rsidRDefault="00C22B0E" w:rsidP="00880D2B">
      <w:pPr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Da je punoljetni državljanin Republike Hrvatske</w:t>
      </w:r>
      <w:r w:rsidR="00F61917" w:rsidRPr="00160711">
        <w:rPr>
          <w:sz w:val="22"/>
          <w:szCs w:val="22"/>
        </w:rPr>
        <w:t>;</w:t>
      </w:r>
    </w:p>
    <w:p w:rsidR="00C22B0E" w:rsidRPr="00160711" w:rsidRDefault="00C22B0E" w:rsidP="00880D2B">
      <w:pPr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Da ima prebivalište na području otoka Krka, uz prednost osoba s prebivalištem na području Općine Punat</w:t>
      </w:r>
      <w:r w:rsidR="00F61917" w:rsidRPr="00160711">
        <w:rPr>
          <w:sz w:val="22"/>
          <w:szCs w:val="22"/>
        </w:rPr>
        <w:t>;</w:t>
      </w:r>
    </w:p>
    <w:p w:rsidR="00C22B0E" w:rsidRPr="00160711" w:rsidRDefault="00C22B0E" w:rsidP="00880D2B">
      <w:pPr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Da on i članovi njegovog obiteljskog domaćinstva nemaju u vlasništvu stan, kuću, stan odnosno kuću za odmor, te druge nekretnine znatnije vrijednosti</w:t>
      </w:r>
      <w:r w:rsidR="008A2376" w:rsidRPr="00160711">
        <w:rPr>
          <w:sz w:val="22"/>
          <w:szCs w:val="22"/>
        </w:rPr>
        <w:t xml:space="preserve"> (od 100.000,00 kn na dalje)</w:t>
      </w:r>
      <w:r w:rsidRPr="00160711">
        <w:rPr>
          <w:sz w:val="22"/>
          <w:szCs w:val="22"/>
        </w:rPr>
        <w:t xml:space="preserve">, odnosno ako on i članovi njegova obiteljskog domaćinstva nemaju u vlasništvu odgovarajući </w:t>
      </w:r>
      <w:r w:rsidR="008A2376" w:rsidRPr="00160711">
        <w:rPr>
          <w:sz w:val="22"/>
          <w:szCs w:val="22"/>
        </w:rPr>
        <w:t>stan ili kuću (35m2 za jednu osobu +10m2 za svaku daljnju osobu).</w:t>
      </w:r>
    </w:p>
    <w:p w:rsidR="00CF73F2" w:rsidRPr="00160711" w:rsidRDefault="00CF73F2" w:rsidP="00880D2B">
      <w:p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Pravo na podnošenje zahtjeva za kupnju stana ima i punoljetni potomak koji nema u vlasništvu nekretnine, a stanuje u odgovarajućem stanu ili kući u vlasništvu drugog člana obiteljskog domaćinstva.</w:t>
      </w:r>
    </w:p>
    <w:p w:rsidR="00CF73F2" w:rsidRPr="00160711" w:rsidRDefault="00CF73F2" w:rsidP="00880D2B">
      <w:p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Članovi obiteljskog domaćinstva podnositelja zahtjeva smatraju se bračni drug, potomak, roditelj i osobe koje je </w:t>
      </w:r>
      <w:r w:rsidR="0049638D" w:rsidRPr="00160711">
        <w:rPr>
          <w:sz w:val="22"/>
          <w:szCs w:val="22"/>
        </w:rPr>
        <w:t>podnositelj zahtjeva</w:t>
      </w:r>
      <w:r w:rsidR="00E07119" w:rsidRPr="00160711">
        <w:rPr>
          <w:sz w:val="22"/>
          <w:szCs w:val="22"/>
        </w:rPr>
        <w:t xml:space="preserve"> ili član obiteljskog domaćinstva prema zakonu dužan uzdržavati, a za koje se želi riješiti stambeno pitanje.</w:t>
      </w:r>
    </w:p>
    <w:p w:rsidR="00E07119" w:rsidRPr="00160711" w:rsidRDefault="00E07119" w:rsidP="00535824">
      <w:pPr>
        <w:spacing w:line="276" w:lineRule="auto"/>
        <w:jc w:val="both"/>
        <w:rPr>
          <w:sz w:val="22"/>
          <w:szCs w:val="22"/>
        </w:rPr>
      </w:pPr>
    </w:p>
    <w:p w:rsidR="00535824" w:rsidRPr="00160711" w:rsidRDefault="00E07119" w:rsidP="00F61917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lastRenderedPageBreak/>
        <w:t>KRITERIJI ZA ODOBRAVANJE ZAHTJEVA ZA KUPNJU STANA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Vrijeme prebivanja na području Općine Punat za podnositelja zahtjeva,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Imovinsko stanje podnositelja zahtjeva i članova njegova obiteljskog domaćinstva (prosječni mjesečni prihod po članu domaćinstva),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Stambeni status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Uvjeti stanovanja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Životna dob podnositelja zahtjeva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Broj članova obiteljskog domaćinstva podnositelja zahtjeva za koje se želi riješiti stambeno pitanje,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Djeca na školovanju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Stručna sprema podnositelja zahtjeva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Radni staž ostvaren u Republici Hrvatskoj za podnositelja zahtjeva,</w:t>
      </w:r>
    </w:p>
    <w:p w:rsidR="00E07119" w:rsidRPr="00160711" w:rsidRDefault="00E07119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Status hrvatskog branitelja za podnositelja zahtjevai/ili člana njegova obiteljskog domaćinstva, stečen prema Zakonu o pravima hrvatskih</w:t>
      </w:r>
      <w:r w:rsidR="00412652" w:rsidRPr="00160711">
        <w:rPr>
          <w:sz w:val="22"/>
          <w:szCs w:val="22"/>
        </w:rPr>
        <w:t xml:space="preserve"> branitelja iz Domovinskog rata i članova njihovih obitelji,</w:t>
      </w:r>
    </w:p>
    <w:p w:rsidR="00412652" w:rsidRPr="00160711" w:rsidRDefault="00412652" w:rsidP="0053582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Invalidnost podnositelja zahtjeva i/ili člana njegova obiteljskog domaćinstva</w:t>
      </w:r>
    </w:p>
    <w:p w:rsidR="00412652" w:rsidRPr="00160711" w:rsidRDefault="00412652" w:rsidP="00535824">
      <w:pPr>
        <w:spacing w:line="276" w:lineRule="auto"/>
        <w:jc w:val="both"/>
        <w:rPr>
          <w:sz w:val="22"/>
          <w:szCs w:val="22"/>
        </w:rPr>
      </w:pPr>
    </w:p>
    <w:p w:rsidR="00412652" w:rsidRPr="00160711" w:rsidRDefault="00535824" w:rsidP="00F61917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t xml:space="preserve">   </w:t>
      </w:r>
      <w:r w:rsidR="00412652" w:rsidRPr="00160711">
        <w:rPr>
          <w:b/>
          <w:sz w:val="22"/>
          <w:szCs w:val="22"/>
        </w:rPr>
        <w:t>ISPRAVE I DOKAZI KOJI SE PRILAŽU UZ ZAHTJEV</w:t>
      </w:r>
    </w:p>
    <w:p w:rsidR="00412652" w:rsidRPr="00160711" w:rsidRDefault="00412652" w:rsidP="00535824">
      <w:pPr>
        <w:spacing w:line="276" w:lineRule="auto"/>
        <w:ind w:left="36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Zahtjevu za utvrđivanje Liste reda prvenstva podnositelj zahtjeva mora priložiti:</w:t>
      </w:r>
    </w:p>
    <w:p w:rsidR="00412652" w:rsidRPr="00160711" w:rsidRDefault="00995C40" w:rsidP="0053582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</w:t>
      </w:r>
      <w:r w:rsidR="00412652" w:rsidRPr="00160711">
        <w:rPr>
          <w:sz w:val="22"/>
          <w:szCs w:val="22"/>
        </w:rPr>
        <w:t>omovnicu</w:t>
      </w:r>
      <w:r w:rsidRPr="00160711">
        <w:rPr>
          <w:sz w:val="22"/>
          <w:szCs w:val="22"/>
        </w:rPr>
        <w:t xml:space="preserve"> (ne stariju od 6 mjeseci)</w:t>
      </w:r>
      <w:r w:rsidR="00412652" w:rsidRPr="00160711">
        <w:rPr>
          <w:sz w:val="22"/>
          <w:szCs w:val="22"/>
        </w:rPr>
        <w:t xml:space="preserve">  ili presliku važeće osobne iskaznice te OIB podnositelja zahtjeva,</w:t>
      </w:r>
    </w:p>
    <w:p w:rsidR="00412652" w:rsidRPr="00160711" w:rsidRDefault="00995C40" w:rsidP="0053582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u</w:t>
      </w:r>
      <w:r w:rsidR="00412652" w:rsidRPr="00160711">
        <w:rPr>
          <w:sz w:val="22"/>
          <w:szCs w:val="22"/>
        </w:rPr>
        <w:t>vjerenje policijske uprave o prebivalištu za podnositelja zahtjeva i za članove njegovog obiteljskog domaćinstva</w:t>
      </w:r>
      <w:r w:rsidR="00095AC3" w:rsidRPr="00160711">
        <w:rPr>
          <w:sz w:val="22"/>
          <w:szCs w:val="22"/>
        </w:rPr>
        <w:t xml:space="preserve"> iz kojega će biti vidljivo ukupno vrijeme prebivanja na području otoka Krka (odnosno Općine Punat, Grada Krka, Općine Baška, Općine Dobrinj, Općine Malinska – Dubašnica, Općine Omišalj i Općine Vrbnik)</w:t>
      </w:r>
    </w:p>
    <w:p w:rsidR="00095AC3" w:rsidRPr="00160711" w:rsidRDefault="00995C40" w:rsidP="0053582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d</w:t>
      </w:r>
      <w:r w:rsidR="00095AC3" w:rsidRPr="00160711">
        <w:rPr>
          <w:sz w:val="22"/>
          <w:szCs w:val="22"/>
        </w:rPr>
        <w:t>okumentaciju kojom se dokazuje stambeni status:</w:t>
      </w:r>
    </w:p>
    <w:p w:rsidR="00095AC3" w:rsidRPr="00160711" w:rsidRDefault="00995C40" w:rsidP="00535824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u</w:t>
      </w:r>
      <w:r w:rsidR="00095AC3" w:rsidRPr="00160711">
        <w:rPr>
          <w:sz w:val="22"/>
          <w:szCs w:val="22"/>
        </w:rPr>
        <w:t>govor o najmu stana sklopljen s pravnom</w:t>
      </w:r>
      <w:r w:rsidRPr="00160711">
        <w:rPr>
          <w:sz w:val="22"/>
          <w:szCs w:val="22"/>
        </w:rPr>
        <w:t xml:space="preserve"> ili fizičkom osobom ovjeren ko</w:t>
      </w:r>
      <w:r w:rsidR="00095AC3" w:rsidRPr="00160711">
        <w:rPr>
          <w:sz w:val="22"/>
          <w:szCs w:val="22"/>
        </w:rPr>
        <w:t>d javnog bilježnika ili</w:t>
      </w:r>
    </w:p>
    <w:p w:rsidR="00095AC3" w:rsidRPr="00160711" w:rsidRDefault="00995C40" w:rsidP="00535824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o</w:t>
      </w:r>
      <w:r w:rsidR="00095AC3" w:rsidRPr="00160711">
        <w:rPr>
          <w:sz w:val="22"/>
          <w:szCs w:val="22"/>
        </w:rPr>
        <w:t>vjerene izjave podnositelja zahtjeva i dvaju svjedoka o stanovanju kod roditelja u stanu-kući ili</w:t>
      </w:r>
    </w:p>
    <w:p w:rsidR="00095AC3" w:rsidRPr="00160711" w:rsidRDefault="00995C40" w:rsidP="00535824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o</w:t>
      </w:r>
      <w:r w:rsidR="00095AC3" w:rsidRPr="00160711">
        <w:rPr>
          <w:sz w:val="22"/>
          <w:szCs w:val="22"/>
        </w:rPr>
        <w:t>vjerene izjave podnositelja zahtjeva i dvaju svjedoka o stanovanju kod treće osobe ili,</w:t>
      </w:r>
    </w:p>
    <w:p w:rsidR="00095AC3" w:rsidRPr="00160711" w:rsidRDefault="00995C40" w:rsidP="00535824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v</w:t>
      </w:r>
      <w:r w:rsidR="00095AC3" w:rsidRPr="00160711">
        <w:rPr>
          <w:sz w:val="22"/>
          <w:szCs w:val="22"/>
        </w:rPr>
        <w:t>lasnički list ili ugovor o kupoprodaji ili rješenje o nasljeđivanju stana ili kuće ako je podnositelj zahtjeva ili član njegovog obiteljskog domaćinstva vlasnik stana ili kuće ili,</w:t>
      </w:r>
    </w:p>
    <w:p w:rsidR="00095AC3" w:rsidRPr="00160711" w:rsidRDefault="00995C40" w:rsidP="00535824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r</w:t>
      </w:r>
      <w:r w:rsidR="00095AC3" w:rsidRPr="00160711">
        <w:rPr>
          <w:sz w:val="22"/>
          <w:szCs w:val="22"/>
        </w:rPr>
        <w:t>ješenje o</w:t>
      </w:r>
      <w:r w:rsidR="00AD358A" w:rsidRPr="00160711">
        <w:rPr>
          <w:sz w:val="22"/>
          <w:szCs w:val="22"/>
        </w:rPr>
        <w:t xml:space="preserve"> komunalnoj naknadi i dr.</w:t>
      </w:r>
    </w:p>
    <w:p w:rsidR="00DF2242" w:rsidRPr="00160711" w:rsidRDefault="00DF2242" w:rsidP="0053582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vjenčani list ili rodni list podnositelja zahtjeva i rodne listove za sve članove obiteljskog domaćinstva (ne stariji od 6 mjeseci),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potvrde o ukupnim primanjima svih članova obiteljskog domaćinstva za prethodnu godinu, ovjerene pečatom i potpisom poslodavca,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izjavu o načinu kupnje stana iz Programa POS-a prema kojoj podnositelj zahtjeva daje izjavu da će sukladno objavljenom natječaju za kupnju stana, odabrani stan kupiti:</w:t>
      </w:r>
    </w:p>
    <w:p w:rsidR="00DF2242" w:rsidRPr="00160711" w:rsidRDefault="00DF2242" w:rsidP="00DF2242">
      <w:pPr>
        <w:numPr>
          <w:ilvl w:val="1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gotovinom,</w:t>
      </w:r>
    </w:p>
    <w:p w:rsidR="00DF2242" w:rsidRPr="00160711" w:rsidRDefault="00DF2242" w:rsidP="00DF2242">
      <w:pPr>
        <w:numPr>
          <w:ilvl w:val="1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kreditom, te kao dokaz, uz izjavu prilaže potvrdu kreditne sposobnosti podnositelja zahtjeva.</w:t>
      </w:r>
    </w:p>
    <w:p w:rsidR="00DF2242" w:rsidRPr="00160711" w:rsidRDefault="00F93A24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color w:val="000000"/>
          <w:sz w:val="22"/>
          <w:szCs w:val="22"/>
        </w:rPr>
        <w:t>dokaz o radnom stažu (elektronički zapis o podacima evidentiranim u bazi podataka Hrvatskog zavoda za mirovinsko osiguranje),</w:t>
      </w:r>
      <w:r w:rsidRPr="00160711">
        <w:rPr>
          <w:sz w:val="22"/>
          <w:szCs w:val="22"/>
        </w:rPr>
        <w:t xml:space="preserve">  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uvjerenje Ureda za katastar i geodetske poslove o neposjedovanju nekretnina za podnositelja zahtjeva i za članove obiteljskog domaćinstva (ukoliko ne posjeduju nekretnine),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potvrda Zemljišno-knjižnog odjela Općinskog suda u Krku o neposjedovanju nekretnina na području otoka Krka za podnositelja zahtjeva i članove njegovog obiteljskog domaćinstva (ne starija od 30 dana od dana podnošenja zahtjeva) (ukoliko nemaju u vlasništvu nekretnine),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lastRenderedPageBreak/>
        <w:t xml:space="preserve">izjava ovjerena kod javnog bilježnika dana pod moralnom i kaznenom odgovornošću da podnositelj zahtjeva i članovi njegovog obiteljskog domaćinstva nemaju u vlasništvu nekretnine na području Republike Hrvatske (ne starija od 30 dana od dana podnošenja zahtjeva) (ukoliko nemaju u vlasništvu nekretnine),  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uvjerenje - potvrdu porezne uprave da podnositelj zahtjeva i članovi obiteljskog domaćinstva nisu evidentirani kao porezni obveznici od imovine (ukoliko nemaju u vlasništvu nekretnine),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dokaz o školovanju djece – potvrda škola odnosno fakulteta (ukoliko se djeca školuju),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dokaz o stručnoj spremi podnositelja zahtjeva (ovjerena diploma ili svjedodžba), 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potvrdu Ministarstva obrane, odnosno Ministarstva unutarnjih poslova za podnositelja zahtjeva ili člana njegovog obiteljskog domaćinstva koji ima status hrvatskog branitelja za vrijeme provedeno u Domovinskom ratu (treba biti naznačeno vrijeme provedeno u obrani suvereniteta RH) (ukoliko ima status hrvatskog branitelja),</w:t>
      </w:r>
    </w:p>
    <w:p w:rsidR="00DF2242" w:rsidRPr="00160711" w:rsidRDefault="00DF2242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rješenje kojim se dokazuje invalidnost podnositelja zahtjev ili člana njegovog obiteljskog domaćinstva (uz naznaku postotka invalidnosti) (ukoliko ima invalidnost),</w:t>
      </w:r>
    </w:p>
    <w:p w:rsidR="00DF2242" w:rsidRPr="00160711" w:rsidRDefault="00B6038F" w:rsidP="00DF2242">
      <w:pPr>
        <w:numPr>
          <w:ilvl w:val="0"/>
          <w:numId w:val="11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te po potrebi druge dokaze na traženje Povjerenstva.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535824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160711">
        <w:rPr>
          <w:sz w:val="22"/>
          <w:szCs w:val="22"/>
        </w:rPr>
        <w:t xml:space="preserve">Zahtjevi za utvrđivanje Liste reda prvenstava podnose se isključivo na </w:t>
      </w:r>
      <w:r w:rsidRPr="00160711">
        <w:rPr>
          <w:b/>
          <w:sz w:val="22"/>
          <w:szCs w:val="22"/>
          <w:u w:val="single"/>
        </w:rPr>
        <w:t>posebnom obrascu Općine Punat</w:t>
      </w:r>
      <w:r w:rsidRPr="00160711">
        <w:rPr>
          <w:b/>
          <w:sz w:val="22"/>
          <w:szCs w:val="22"/>
        </w:rPr>
        <w:t>.</w:t>
      </w:r>
    </w:p>
    <w:p w:rsidR="00DF2242" w:rsidRPr="00160711" w:rsidRDefault="00DF2242" w:rsidP="00535824">
      <w:pPr>
        <w:spacing w:line="276" w:lineRule="auto"/>
        <w:jc w:val="both"/>
        <w:rPr>
          <w:sz w:val="22"/>
          <w:szCs w:val="22"/>
          <w:u w:val="single"/>
        </w:rPr>
      </w:pPr>
    </w:p>
    <w:p w:rsidR="00DF2242" w:rsidRPr="00160711" w:rsidRDefault="00DF2242" w:rsidP="00535824">
      <w:pPr>
        <w:pStyle w:val="BodyText2"/>
        <w:spacing w:line="276" w:lineRule="auto"/>
        <w:ind w:firstLine="360"/>
        <w:rPr>
          <w:b/>
          <w:sz w:val="22"/>
          <w:szCs w:val="22"/>
        </w:rPr>
      </w:pPr>
      <w:r w:rsidRPr="00160711">
        <w:rPr>
          <w:b/>
          <w:sz w:val="22"/>
          <w:szCs w:val="22"/>
        </w:rPr>
        <w:t>Obrazac zahtjeva može se podignuti u pisarnici Općine Punat, odnosno isprintati sa Internet stranice Općine Punat.</w:t>
      </w:r>
    </w:p>
    <w:p w:rsidR="00DF2242" w:rsidRPr="00160711" w:rsidRDefault="00DF2242" w:rsidP="00DF2242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  <w:r w:rsidRPr="00160711">
        <w:rPr>
          <w:rFonts w:ascii="Times New Roman" w:hAnsi="Times New Roman" w:cs="Times New Roman"/>
          <w:i w:val="0"/>
          <w:sz w:val="22"/>
          <w:szCs w:val="22"/>
        </w:rPr>
        <w:t>IV. ROK I MJESTO PODNOŠENJA ZAHTJEVA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421577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Zahtjevi se mogu podnijeti </w:t>
      </w:r>
      <w:r w:rsidRPr="00160711">
        <w:rPr>
          <w:b/>
          <w:bCs/>
          <w:sz w:val="22"/>
          <w:szCs w:val="22"/>
        </w:rPr>
        <w:t xml:space="preserve">od </w:t>
      </w:r>
      <w:r w:rsidR="00160711" w:rsidRPr="00160711">
        <w:rPr>
          <w:b/>
          <w:bCs/>
          <w:sz w:val="22"/>
          <w:szCs w:val="22"/>
          <w:u w:val="single"/>
        </w:rPr>
        <w:t>22</w:t>
      </w:r>
      <w:r w:rsidR="008C7180" w:rsidRPr="00160711">
        <w:rPr>
          <w:b/>
          <w:bCs/>
          <w:sz w:val="22"/>
          <w:szCs w:val="22"/>
          <w:u w:val="single"/>
        </w:rPr>
        <w:t>. travnja</w:t>
      </w:r>
      <w:r w:rsidR="00B6038F" w:rsidRPr="00160711">
        <w:rPr>
          <w:b/>
          <w:bCs/>
          <w:sz w:val="22"/>
          <w:szCs w:val="22"/>
          <w:u w:val="single"/>
        </w:rPr>
        <w:t xml:space="preserve"> 2018</w:t>
      </w:r>
      <w:r w:rsidR="00421577" w:rsidRPr="00160711">
        <w:rPr>
          <w:b/>
          <w:bCs/>
          <w:sz w:val="22"/>
          <w:szCs w:val="22"/>
          <w:u w:val="single"/>
        </w:rPr>
        <w:t>. godine</w:t>
      </w:r>
      <w:r w:rsidRPr="00160711">
        <w:rPr>
          <w:b/>
          <w:bCs/>
          <w:sz w:val="22"/>
          <w:szCs w:val="22"/>
          <w:u w:val="single"/>
        </w:rPr>
        <w:t xml:space="preserve"> do zaključno sa </w:t>
      </w:r>
      <w:r w:rsidR="00160711" w:rsidRPr="00160711">
        <w:rPr>
          <w:b/>
          <w:bCs/>
          <w:sz w:val="22"/>
          <w:szCs w:val="22"/>
          <w:u w:val="single"/>
        </w:rPr>
        <w:t>22</w:t>
      </w:r>
      <w:r w:rsidR="008C7180" w:rsidRPr="00160711">
        <w:rPr>
          <w:b/>
          <w:bCs/>
          <w:sz w:val="22"/>
          <w:szCs w:val="22"/>
          <w:u w:val="single"/>
        </w:rPr>
        <w:t xml:space="preserve">. </w:t>
      </w:r>
      <w:r w:rsidR="00B6038F" w:rsidRPr="00160711">
        <w:rPr>
          <w:b/>
          <w:bCs/>
          <w:sz w:val="22"/>
          <w:szCs w:val="22"/>
          <w:u w:val="single"/>
        </w:rPr>
        <w:t>svibnja</w:t>
      </w:r>
      <w:r w:rsidR="00F13459" w:rsidRPr="00160711">
        <w:rPr>
          <w:b/>
          <w:bCs/>
          <w:sz w:val="22"/>
          <w:szCs w:val="22"/>
          <w:u w:val="single"/>
        </w:rPr>
        <w:t xml:space="preserve"> 2018</w:t>
      </w:r>
      <w:r w:rsidRPr="00160711">
        <w:rPr>
          <w:b/>
          <w:bCs/>
          <w:sz w:val="22"/>
          <w:szCs w:val="22"/>
        </w:rPr>
        <w:t>. godine</w:t>
      </w:r>
      <w:r w:rsidRPr="00160711">
        <w:rPr>
          <w:sz w:val="22"/>
          <w:szCs w:val="22"/>
        </w:rPr>
        <w:t xml:space="preserve"> putem pošte na adresu: Općina Punat, Novi put 2, 51521 Punat ili osobno u Pisarnicu Općine Punat s naznakom «ZA POS». 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421577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Podnositelji zahtjeva dodatne informacije mogu dobiti u Jedinstvenom upravnom odjelu Općine Punat osobno ili putem telefona na broj 854-140.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421577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U slučaju da Povjerenstvo utvrdi da je podneseni zahtjev nepotpun, naložit će podnositelju zahtjeva da dopuni isti u roku od 15 (petnaest) dana od dana primitka pisanog poziva za dopunu dokumentacije. 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421577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Ukoliko podnositelj zahtjeva nakon isteka roka danog za dopunu dokumentacije istu ne dopuni, zahtjev se neće uzimati u razmatranje.</w:t>
      </w:r>
    </w:p>
    <w:p w:rsidR="00DF2242" w:rsidRPr="00160711" w:rsidRDefault="00DF2242" w:rsidP="00DF2242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  <w:r w:rsidRPr="00160711">
        <w:rPr>
          <w:rFonts w:ascii="Times New Roman" w:hAnsi="Times New Roman" w:cs="Times New Roman"/>
          <w:i w:val="0"/>
          <w:sz w:val="22"/>
          <w:szCs w:val="22"/>
        </w:rPr>
        <w:t>V. OSTALI PODACI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pStyle w:val="BodyText2"/>
        <w:ind w:firstLine="708"/>
        <w:rPr>
          <w:sz w:val="22"/>
          <w:szCs w:val="22"/>
        </w:rPr>
      </w:pPr>
      <w:r w:rsidRPr="00160711">
        <w:rPr>
          <w:sz w:val="22"/>
          <w:szCs w:val="22"/>
        </w:rPr>
        <w:t>Podnositelj zahtjev ima pravo podnijeti zahtjev za kupnju samo jednog stana.</w:t>
      </w:r>
    </w:p>
    <w:p w:rsidR="00DF2242" w:rsidRPr="00160711" w:rsidRDefault="00DF2242" w:rsidP="00160711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Cijena stana iznosi </w:t>
      </w:r>
      <w:r w:rsidR="00B6038F" w:rsidRPr="00160711">
        <w:rPr>
          <w:sz w:val="22"/>
          <w:szCs w:val="22"/>
        </w:rPr>
        <w:t>1125,66 EUR</w:t>
      </w:r>
      <w:r w:rsidRPr="00160711">
        <w:rPr>
          <w:sz w:val="22"/>
          <w:szCs w:val="22"/>
        </w:rPr>
        <w:t>/m2. Kupac uplaćuje učešće u iznosu od najmanje 15% predugovorne vrijednosti stana. Najduži rok otplate kredita je 30 godina + 1 godina počeka.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Preostali stanovi su stanovi ukupne površine: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P2 –Stan 1 – 1,5 sobni – 57,85m2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P2 –Stan 2 – 3sobni – 85,51 m2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P4 – Stan 1 – 1,5 sobni – 58,94 m2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P6 – Stan 2 – 4 sobni – 112,05 m2</w:t>
      </w:r>
    </w:p>
    <w:p w:rsidR="00B6038F" w:rsidRPr="00160711" w:rsidRDefault="00B6038F" w:rsidP="00DF2242">
      <w:pPr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P9 – Stan </w:t>
      </w:r>
      <w:r w:rsidR="008D3E06" w:rsidRPr="00160711">
        <w:rPr>
          <w:sz w:val="22"/>
          <w:szCs w:val="22"/>
        </w:rPr>
        <w:t>1 -1,5 sobni – 67,59 m2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7E2290" w:rsidP="00160711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lastRenderedPageBreak/>
        <w:t>Prosječna v</w:t>
      </w:r>
      <w:r w:rsidR="00DF2242" w:rsidRPr="00160711">
        <w:rPr>
          <w:sz w:val="22"/>
          <w:szCs w:val="22"/>
        </w:rPr>
        <w:t>eličina stana za koju podnositelj može podnijeti zahtjev za kupnju ovisi o broju članova obiteljskog domaćinstva i to kako slijedi:</w:t>
      </w:r>
    </w:p>
    <w:p w:rsidR="00F13459" w:rsidRPr="00160711" w:rsidRDefault="00F13459" w:rsidP="00F13459">
      <w:p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160711">
        <w:rPr>
          <w:rFonts w:eastAsiaTheme="minorHAnsi"/>
          <w:sz w:val="22"/>
          <w:szCs w:val="22"/>
          <w:lang w:eastAsia="en-US"/>
        </w:rPr>
        <w:t>„</w:t>
      </w:r>
      <w:r w:rsidRPr="00160711">
        <w:rPr>
          <w:color w:val="000000"/>
          <w:sz w:val="22"/>
          <w:szCs w:val="22"/>
          <w:lang w:eastAsia="en-US"/>
        </w:rPr>
        <w:t>Podnositelj zahtjeva u prvom krugu odabire stan na temelju slijedećih kriterija:</w:t>
      </w:r>
    </w:p>
    <w:p w:rsidR="00F13459" w:rsidRPr="00160711" w:rsidRDefault="00F13459" w:rsidP="00F13459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160711">
        <w:rPr>
          <w:color w:val="000000"/>
          <w:sz w:val="22"/>
          <w:szCs w:val="22"/>
          <w:lang w:eastAsia="en-US"/>
        </w:rPr>
        <w:t>- 1 i 2 člana obitelji - odgovarajući stan zatvorenog prostora neto površine - do 60 m2</w:t>
      </w:r>
    </w:p>
    <w:p w:rsidR="00F13459" w:rsidRPr="00160711" w:rsidRDefault="00F13459" w:rsidP="00F13459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160711">
        <w:rPr>
          <w:color w:val="000000"/>
          <w:sz w:val="22"/>
          <w:szCs w:val="22"/>
          <w:lang w:eastAsia="en-US"/>
        </w:rPr>
        <w:t>- 3 člana obitelj - odgovarajući stan zatvorenog prostora neto površine - do 80 m2</w:t>
      </w:r>
    </w:p>
    <w:p w:rsidR="00F13459" w:rsidRPr="00160711" w:rsidRDefault="00F13459" w:rsidP="00F13459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160711">
        <w:rPr>
          <w:color w:val="000000"/>
          <w:sz w:val="22"/>
          <w:szCs w:val="22"/>
          <w:lang w:eastAsia="en-US"/>
        </w:rPr>
        <w:t>- 4 člana obitelji - odgovarajući stan zatvorenog prostora neto površine - do 90 m2</w:t>
      </w:r>
    </w:p>
    <w:p w:rsidR="00F13459" w:rsidRPr="00160711" w:rsidRDefault="00F13459" w:rsidP="00F13459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160711">
        <w:rPr>
          <w:color w:val="000000"/>
          <w:sz w:val="22"/>
          <w:szCs w:val="22"/>
          <w:lang w:eastAsia="en-US"/>
        </w:rPr>
        <w:t>- 5 i više člana obitelji - odgovarajući stan zatvorenog prostora neto površine - do100 m2.</w:t>
      </w:r>
    </w:p>
    <w:p w:rsidR="00F13459" w:rsidRPr="00160711" w:rsidRDefault="00F13459" w:rsidP="00F13459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60711">
        <w:rPr>
          <w:rFonts w:eastAsiaTheme="minorHAnsi"/>
          <w:sz w:val="22"/>
          <w:szCs w:val="22"/>
          <w:lang w:eastAsia="en-US"/>
        </w:rPr>
        <w:t>Ukoliko u prvom krugu odabira stanova ostane slobodnih stanova veće neto površine, podnositelj zahtjeva ima pravo u drugom krugu odabrati i stan veće neto površine od one propisane stavkom 1. ovog članka.</w:t>
      </w:r>
    </w:p>
    <w:p w:rsidR="00F13459" w:rsidRPr="00160711" w:rsidRDefault="00F13459" w:rsidP="00F13459">
      <w:pPr>
        <w:shd w:val="clear" w:color="auto" w:fill="FFFFFF"/>
        <w:ind w:firstLine="708"/>
        <w:jc w:val="both"/>
        <w:rPr>
          <w:color w:val="000000"/>
          <w:sz w:val="22"/>
          <w:szCs w:val="22"/>
          <w:lang w:eastAsia="en-US"/>
        </w:rPr>
      </w:pPr>
      <w:r w:rsidRPr="00160711">
        <w:rPr>
          <w:color w:val="000000"/>
          <w:sz w:val="22"/>
          <w:szCs w:val="22"/>
          <w:lang w:eastAsia="en-US"/>
        </w:rPr>
        <w:t>Ako se za kupnju istog stana natječe više obiteljskih domaćinstava koji ispunjavaju uvjete, prednost ima onaj čije obiteljsk</w:t>
      </w:r>
      <w:r w:rsidR="00160711" w:rsidRPr="00160711">
        <w:rPr>
          <w:color w:val="000000"/>
          <w:sz w:val="22"/>
          <w:szCs w:val="22"/>
          <w:lang w:eastAsia="en-US"/>
        </w:rPr>
        <w:t>o domaćinstvo ima više članova.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pStyle w:val="BodyText"/>
        <w:framePr w:w="9649" w:h="997" w:wrap="around"/>
        <w:ind w:firstLine="708"/>
        <w:jc w:val="both"/>
        <w:rPr>
          <w:szCs w:val="22"/>
        </w:rPr>
      </w:pPr>
      <w:r w:rsidRPr="00160711">
        <w:rPr>
          <w:szCs w:val="22"/>
        </w:rPr>
        <w:t>Ako je kvadratura odabranog stana veća do 2 % u odnosu na kvadraturu stana iz prethodnog stavka, smatra se da je takav stan odgovarajući te ga podnositelj zahtjeva može kupiti pod istim uvjetima kao da odstupanja i nema. Ako se za kupnju istog stana natječe više građana koji ispunjavaju uvjete, prednost ima onaj čije obiteljsko domaćinstvo ima više članova.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Ukoliko u toku natječaja neće biti zainteresiranih obitelji sa više članova obiteljskog domaćinstva za kupnju stana veće kvadrature, postoji mogućnost kupnje stana veće kvadrature od propisane veličine</w:t>
      </w:r>
      <w:r w:rsidR="008D3E06" w:rsidRPr="00160711">
        <w:rPr>
          <w:sz w:val="22"/>
          <w:szCs w:val="22"/>
        </w:rPr>
        <w:t>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pStyle w:val="BodyText2"/>
        <w:spacing w:line="240" w:lineRule="auto"/>
        <w:ind w:firstLine="708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Bodovi dobiveni prema kriterijima za odobravanje zahtjeva za kupnju stana zbrajaju se te se na osnovi njih utvrđuje redoslijed na Listi reda prvenstva.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Ako dva ili više podnositelja zahtjeva ostvare jednak broj bodova, prednost na Listi reda prvenstva ima onaj koji ima više bodova prema osnovi:</w:t>
      </w:r>
    </w:p>
    <w:p w:rsidR="00DF2242" w:rsidRPr="00160711" w:rsidRDefault="00DF2242" w:rsidP="00DF2242">
      <w:pPr>
        <w:numPr>
          <w:ilvl w:val="0"/>
          <w:numId w:val="9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broja članova obiteljskog domaćinstva,</w:t>
      </w:r>
    </w:p>
    <w:p w:rsidR="00DF2242" w:rsidRPr="00160711" w:rsidRDefault="00DF2242" w:rsidP="00DF2242">
      <w:pPr>
        <w:numPr>
          <w:ilvl w:val="0"/>
          <w:numId w:val="9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školovanja djece,</w:t>
      </w:r>
    </w:p>
    <w:p w:rsidR="00DF2242" w:rsidRPr="00160711" w:rsidRDefault="00DF2242" w:rsidP="00DF2242">
      <w:pPr>
        <w:numPr>
          <w:ilvl w:val="0"/>
          <w:numId w:val="9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uvjeta stanovanja,</w:t>
      </w:r>
    </w:p>
    <w:p w:rsidR="00DF2242" w:rsidRPr="00160711" w:rsidRDefault="00DF2242" w:rsidP="00DF2242">
      <w:pPr>
        <w:numPr>
          <w:ilvl w:val="0"/>
          <w:numId w:val="9"/>
        </w:numPr>
        <w:jc w:val="both"/>
        <w:rPr>
          <w:sz w:val="22"/>
          <w:szCs w:val="22"/>
        </w:rPr>
      </w:pPr>
      <w:r w:rsidRPr="00160711">
        <w:rPr>
          <w:sz w:val="22"/>
          <w:szCs w:val="22"/>
        </w:rPr>
        <w:t>dužine prebivanja na području Općine Punat.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Prijedlog Liste reda prvenstva objavit će se na oglasnim pločama te na Internet stranici Općine Punat.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pStyle w:val="BodyText2"/>
        <w:spacing w:line="240" w:lineRule="auto"/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 xml:space="preserve">Podnositelj zahtjeva ima pravo prigovora na utvrđeni redoslijed na prijedlog Liste, odnosno na neuvrštavanje na Listu. Prigovor se podnosi općinskom načelniku Općine Punat u roku od 8 dana od dana objavljivanja prijedloga Liste na oglasnoj ploči Općine Punat. 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Nakon proteka roka od 8 dana od dana objave Liste te donošenja odluke o eventualnim prigovorima na Listu, konačnu Listu utvrđuje općinski načelnik Općine Punat.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Konačna Lista objavljuje se na oglasnim pločama i Internet stranici Općine Punat te dostavlja Agenciji za pravni promet i posredovanje nekretninama.</w:t>
      </w:r>
    </w:p>
    <w:p w:rsidR="00DF2242" w:rsidRPr="00160711" w:rsidRDefault="00DF2242" w:rsidP="00DF2242">
      <w:pPr>
        <w:jc w:val="both"/>
        <w:rPr>
          <w:sz w:val="22"/>
          <w:szCs w:val="22"/>
        </w:rPr>
      </w:pPr>
    </w:p>
    <w:p w:rsidR="00DF2242" w:rsidRPr="00160711" w:rsidRDefault="00DF2242" w:rsidP="00160711">
      <w:pPr>
        <w:pStyle w:val="BodyText2"/>
        <w:spacing w:line="240" w:lineRule="auto"/>
        <w:ind w:firstLine="420"/>
        <w:jc w:val="both"/>
        <w:rPr>
          <w:sz w:val="22"/>
          <w:szCs w:val="22"/>
        </w:rPr>
      </w:pPr>
      <w:r w:rsidRPr="00160711">
        <w:rPr>
          <w:sz w:val="22"/>
          <w:szCs w:val="22"/>
        </w:rPr>
        <w:t>Sukladno dinamici gradnje stanova iz Programa i temeljem Konačne Liste, Povjerenstvo, prema redoslijedu na Listi, poziva svakog podnositelja zahtjeva da odredi stan koji namjerava kupiti, te se podnositelj zahtjeva upućuje Agenciji za pravni promet i posredovanje nekretninama i poslovnoj banci na sklapanje predugovora za odobravanje bankovnog kredita kupcu. U slučaju da pojedini podnositelji zahtjeva ne ispune uvjete poslovne banke za odobravanje kredita, po dobivanju saznanja o tome, općinski načelnik odredit će sljedeće osobe sa konačne Liste koje će uputiti na sklapanje predugovora za odobravanje bankovnog kredita.</w:t>
      </w:r>
    </w:p>
    <w:p w:rsidR="008A5A84" w:rsidRPr="00160711" w:rsidRDefault="008A5A84" w:rsidP="00535824">
      <w:pPr>
        <w:tabs>
          <w:tab w:val="left" w:pos="720"/>
        </w:tabs>
        <w:jc w:val="both"/>
        <w:rPr>
          <w:sz w:val="22"/>
          <w:szCs w:val="22"/>
        </w:rPr>
      </w:pPr>
    </w:p>
    <w:p w:rsidR="009A31BF" w:rsidRPr="00160711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160711" w:rsidRDefault="009A31BF" w:rsidP="00535824">
      <w:pPr>
        <w:ind w:firstLine="6118"/>
        <w:jc w:val="center"/>
        <w:rPr>
          <w:bCs/>
          <w:sz w:val="22"/>
          <w:szCs w:val="22"/>
        </w:rPr>
      </w:pPr>
      <w:r w:rsidRPr="00160711">
        <w:rPr>
          <w:bCs/>
          <w:sz w:val="22"/>
          <w:szCs w:val="22"/>
        </w:rPr>
        <w:t>OPĆINSKI NAČELNIK</w:t>
      </w:r>
    </w:p>
    <w:p w:rsidR="009A31BF" w:rsidRPr="00160711" w:rsidRDefault="009A31BF" w:rsidP="00535824">
      <w:pPr>
        <w:ind w:firstLine="6118"/>
        <w:jc w:val="center"/>
        <w:rPr>
          <w:bCs/>
          <w:sz w:val="22"/>
          <w:szCs w:val="22"/>
        </w:rPr>
      </w:pPr>
    </w:p>
    <w:p w:rsidR="009A31BF" w:rsidRPr="00160711" w:rsidRDefault="009A31BF" w:rsidP="00535824">
      <w:pPr>
        <w:ind w:firstLine="6118"/>
        <w:jc w:val="center"/>
        <w:rPr>
          <w:bCs/>
          <w:sz w:val="22"/>
          <w:szCs w:val="22"/>
        </w:rPr>
      </w:pPr>
    </w:p>
    <w:p w:rsidR="008A5A84" w:rsidRPr="00160711" w:rsidRDefault="009938B8" w:rsidP="009938B8">
      <w:pPr>
        <w:ind w:firstLine="611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bookmarkStart w:id="1" w:name="_GoBack"/>
      <w:bookmarkEnd w:id="1"/>
      <w:r w:rsidR="009A31BF" w:rsidRPr="00160711">
        <w:rPr>
          <w:bCs/>
          <w:sz w:val="22"/>
          <w:szCs w:val="22"/>
        </w:rPr>
        <w:t>Marinko Žic</w:t>
      </w:r>
      <w:r>
        <w:rPr>
          <w:bCs/>
          <w:sz w:val="22"/>
          <w:szCs w:val="22"/>
        </w:rPr>
        <w:t>, v.r.</w:t>
      </w:r>
    </w:p>
    <w:sectPr w:rsidR="008A5A84" w:rsidRPr="00160711" w:rsidSect="0011171E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8A" w:rsidRDefault="00A00C8A">
      <w:r>
        <w:separator/>
      </w:r>
    </w:p>
  </w:endnote>
  <w:endnote w:type="continuationSeparator" w:id="0">
    <w:p w:rsidR="00A00C8A" w:rsidRDefault="00A0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90" w:rsidRPr="008A5A84" w:rsidRDefault="007E2290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7E2290" w:rsidRPr="008A5A84" w:rsidRDefault="007E2290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7E2290" w:rsidRPr="008A5A84" w:rsidRDefault="007E2290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7E2290" w:rsidRPr="008A5A84" w:rsidRDefault="007E2290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7E2290" w:rsidRPr="008A5A84" w:rsidRDefault="007E2290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7E2290" w:rsidRPr="008A5A84" w:rsidRDefault="007E2290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7E2290" w:rsidRDefault="007E229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8A" w:rsidRDefault="00A00C8A">
      <w:r>
        <w:separator/>
      </w:r>
    </w:p>
  </w:footnote>
  <w:footnote w:type="continuationSeparator" w:id="0">
    <w:p w:rsidR="00A00C8A" w:rsidRDefault="00A0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4A8"/>
    <w:multiLevelType w:val="hybridMultilevel"/>
    <w:tmpl w:val="EA6E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7A4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2C0315"/>
    <w:multiLevelType w:val="hybridMultilevel"/>
    <w:tmpl w:val="6D64EF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025C"/>
    <w:multiLevelType w:val="hybridMultilevel"/>
    <w:tmpl w:val="6BFC1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5BA1"/>
    <w:multiLevelType w:val="hybridMultilevel"/>
    <w:tmpl w:val="FFBC5D3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6B125D"/>
    <w:multiLevelType w:val="hybridMultilevel"/>
    <w:tmpl w:val="AD2CF5B4"/>
    <w:lvl w:ilvl="0" w:tplc="40C643D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56BA4"/>
    <w:multiLevelType w:val="hybridMultilevel"/>
    <w:tmpl w:val="5D40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A1329"/>
    <w:multiLevelType w:val="hybridMultilevel"/>
    <w:tmpl w:val="279C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68AA"/>
    <w:multiLevelType w:val="hybridMultilevel"/>
    <w:tmpl w:val="FA0C3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475D"/>
    <w:multiLevelType w:val="hybridMultilevel"/>
    <w:tmpl w:val="E608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69"/>
    <w:multiLevelType w:val="hybridMultilevel"/>
    <w:tmpl w:val="9CC4A94E"/>
    <w:lvl w:ilvl="0" w:tplc="4D900BC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71E"/>
    <w:rsid w:val="000132B2"/>
    <w:rsid w:val="00015DCB"/>
    <w:rsid w:val="00095AC3"/>
    <w:rsid w:val="000F6926"/>
    <w:rsid w:val="0011171E"/>
    <w:rsid w:val="00160711"/>
    <w:rsid w:val="001A6BAC"/>
    <w:rsid w:val="00205646"/>
    <w:rsid w:val="0028217B"/>
    <w:rsid w:val="00287D45"/>
    <w:rsid w:val="002F2F46"/>
    <w:rsid w:val="002F524F"/>
    <w:rsid w:val="0037723A"/>
    <w:rsid w:val="00383606"/>
    <w:rsid w:val="00396033"/>
    <w:rsid w:val="003A48D5"/>
    <w:rsid w:val="00412652"/>
    <w:rsid w:val="00421577"/>
    <w:rsid w:val="0049638D"/>
    <w:rsid w:val="004A5251"/>
    <w:rsid w:val="004B29CD"/>
    <w:rsid w:val="005049CA"/>
    <w:rsid w:val="005260B5"/>
    <w:rsid w:val="00535824"/>
    <w:rsid w:val="0057701B"/>
    <w:rsid w:val="006B00C2"/>
    <w:rsid w:val="007C27DB"/>
    <w:rsid w:val="007E2290"/>
    <w:rsid w:val="00880D2B"/>
    <w:rsid w:val="00883DE0"/>
    <w:rsid w:val="00895027"/>
    <w:rsid w:val="008A2376"/>
    <w:rsid w:val="008A5A84"/>
    <w:rsid w:val="008C131D"/>
    <w:rsid w:val="008C7180"/>
    <w:rsid w:val="008D3E06"/>
    <w:rsid w:val="009451FD"/>
    <w:rsid w:val="009938B8"/>
    <w:rsid w:val="00995C40"/>
    <w:rsid w:val="009A31BF"/>
    <w:rsid w:val="00A00C8A"/>
    <w:rsid w:val="00A2650F"/>
    <w:rsid w:val="00A90492"/>
    <w:rsid w:val="00AD358A"/>
    <w:rsid w:val="00AD7844"/>
    <w:rsid w:val="00AF5046"/>
    <w:rsid w:val="00B306A0"/>
    <w:rsid w:val="00B57C0D"/>
    <w:rsid w:val="00B6038F"/>
    <w:rsid w:val="00C22B0E"/>
    <w:rsid w:val="00CF73F2"/>
    <w:rsid w:val="00D360A6"/>
    <w:rsid w:val="00DA586E"/>
    <w:rsid w:val="00DF2242"/>
    <w:rsid w:val="00E05297"/>
    <w:rsid w:val="00E07119"/>
    <w:rsid w:val="00E80915"/>
    <w:rsid w:val="00EF2F45"/>
    <w:rsid w:val="00F13459"/>
    <w:rsid w:val="00F27902"/>
    <w:rsid w:val="00F61917"/>
    <w:rsid w:val="00F71452"/>
    <w:rsid w:val="00F8670C"/>
    <w:rsid w:val="00F93A24"/>
    <w:rsid w:val="00FB4D14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1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17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1171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171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1171E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2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1171E"/>
    <w:rPr>
      <w:sz w:val="20"/>
      <w:szCs w:val="20"/>
    </w:rPr>
  </w:style>
  <w:style w:type="character" w:styleId="FootnoteReference">
    <w:name w:val="footnote reference"/>
    <w:semiHidden/>
    <w:rsid w:val="0011171E"/>
    <w:rPr>
      <w:vertAlign w:val="superscript"/>
    </w:rPr>
  </w:style>
  <w:style w:type="paragraph" w:styleId="Header">
    <w:name w:val="header"/>
    <w:basedOn w:val="Normal"/>
    <w:semiHidden/>
    <w:rsid w:val="001117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1171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1171E"/>
    <w:pPr>
      <w:ind w:firstLine="708"/>
      <w:jc w:val="both"/>
    </w:pPr>
  </w:style>
  <w:style w:type="paragraph" w:styleId="BodyText">
    <w:name w:val="Body Text"/>
    <w:basedOn w:val="Normal"/>
    <w:semiHidden/>
    <w:rsid w:val="0011171E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DF2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22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91A9-5413-4C01-81C5-5979630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Korisnik</cp:lastModifiedBy>
  <cp:revision>2</cp:revision>
  <cp:lastPrinted>2018-04-18T13:47:00Z</cp:lastPrinted>
  <dcterms:created xsi:type="dcterms:W3CDTF">2018-04-21T19:44:00Z</dcterms:created>
  <dcterms:modified xsi:type="dcterms:W3CDTF">2018-04-21T19:44:00Z</dcterms:modified>
</cp:coreProperties>
</file>