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10673068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-01/2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3073B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18</w:t>
      </w:r>
    </w:p>
    <w:p w14:paraId="404E6FEA" w14:textId="07A4DF46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</w:p>
    <w:p w14:paraId="1C282799" w14:textId="4AFEB662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6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lip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nja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07239231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(„Narodne novine“</w:t>
      </w:r>
      <w:r w:rsidR="002B0E47">
        <w:rPr>
          <w:rFonts w:ascii="Garamond" w:hAnsi="Garamond"/>
          <w:sz w:val="24"/>
          <w:szCs w:val="24"/>
          <w:lang w:val="hr-HR"/>
        </w:rPr>
        <w:t>,</w:t>
      </w:r>
      <w:r w:rsidRPr="000C65AF">
        <w:rPr>
          <w:rFonts w:ascii="Garamond" w:hAnsi="Garamond"/>
          <w:sz w:val="24"/>
          <w:szCs w:val="24"/>
          <w:lang w:val="hr-HR"/>
        </w:rPr>
        <w:t xml:space="preserve"> broj </w:t>
      </w:r>
      <w:hyperlink r:id="rId6" w:tooltip="Zakon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0C65AF">
        <w:rPr>
          <w:rFonts w:ascii="Garamond" w:hAnsi="Garamond"/>
          <w:sz w:val="24"/>
          <w:szCs w:val="24"/>
          <w:lang w:val="hr-HR"/>
        </w:rPr>
        <w:t>),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članka </w:t>
      </w:r>
      <w:r w:rsidR="006433EE">
        <w:rPr>
          <w:rFonts w:ascii="Garamond" w:hAnsi="Garamond" w:cs="Arial"/>
          <w:sz w:val="24"/>
          <w:szCs w:val="24"/>
          <w:lang w:val="hr-HR"/>
        </w:rPr>
        <w:t>46</w:t>
      </w:r>
      <w:r w:rsidRPr="000C65AF">
        <w:rPr>
          <w:rFonts w:ascii="Garamond" w:hAnsi="Garamond" w:cs="Arial"/>
          <w:sz w:val="24"/>
          <w:szCs w:val="24"/>
          <w:lang w:val="hr-HR"/>
        </w:rPr>
        <w:t>. Statuta Općine Punat („Službene novine Primorsko-goranske županije“</w:t>
      </w:r>
      <w:r w:rsidR="002B0E47">
        <w:rPr>
          <w:rFonts w:ascii="Garamond" w:hAnsi="Garamond" w:cs="Arial"/>
          <w:sz w:val="24"/>
          <w:szCs w:val="24"/>
          <w:lang w:val="hr-HR"/>
        </w:rPr>
        <w:t>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broj </w:t>
      </w:r>
      <w:r w:rsidR="006433EE">
        <w:rPr>
          <w:rFonts w:ascii="Garamond" w:hAnsi="Garamond" w:cs="Arial"/>
          <w:sz w:val="24"/>
          <w:szCs w:val="24"/>
          <w:lang w:val="hr-HR"/>
        </w:rPr>
        <w:t>36/22</w:t>
      </w:r>
      <w:r w:rsidR="00FE728F" w:rsidRPr="000C65AF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0C65AF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0C65AF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 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01/2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lipnja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5AA653FA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1278C4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7F32CB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7F32CB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7F32CB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7F32CB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5DA36C98" w:rsidR="000C65AF" w:rsidRPr="007F32CB" w:rsidRDefault="000C65AF" w:rsidP="000C65AF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7F32CB">
        <w:rPr>
          <w:rFonts w:ascii="Garamond" w:hAnsi="Garamond"/>
          <w:b/>
          <w:sz w:val="24"/>
          <w:szCs w:val="24"/>
          <w:lang w:val="hr-HR"/>
        </w:rPr>
        <w:t>Prodaja nekretnin</w:t>
      </w:r>
      <w:r w:rsidR="001278C4">
        <w:rPr>
          <w:rFonts w:ascii="Garamond" w:hAnsi="Garamond"/>
          <w:b/>
          <w:sz w:val="24"/>
          <w:szCs w:val="24"/>
          <w:lang w:val="hr-HR"/>
        </w:rPr>
        <w:t>e</w:t>
      </w:r>
      <w:r w:rsidRPr="007F32CB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14:paraId="5B4B3029" w14:textId="77777777" w:rsidR="007F32CB" w:rsidRPr="007F32CB" w:rsidRDefault="007F32CB" w:rsidP="007F32C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 w:rsidRPr="007F32CB">
        <w:rPr>
          <w:rFonts w:ascii="Garamond" w:hAnsi="Garamond"/>
          <w:sz w:val="24"/>
          <w:szCs w:val="24"/>
        </w:rPr>
        <w:t xml:space="preserve">k.č.br. </w:t>
      </w:r>
      <w:r w:rsidRPr="007F32CB">
        <w:rPr>
          <w:rFonts w:ascii="Garamond" w:hAnsi="Garamond" w:cs="Arial"/>
          <w:bCs/>
          <w:sz w:val="24"/>
          <w:szCs w:val="24"/>
        </w:rPr>
        <w:t xml:space="preserve">2262/6,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Škrile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, put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površine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 50 m2,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upisana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 u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zk.ul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. 383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k.o.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Stara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 w:cs="Arial"/>
          <w:bCs/>
          <w:sz w:val="24"/>
          <w:szCs w:val="24"/>
        </w:rPr>
        <w:t>Baška</w:t>
      </w:r>
      <w:proofErr w:type="spellEnd"/>
      <w:r w:rsidRPr="007F32CB">
        <w:rPr>
          <w:rFonts w:ascii="Garamond" w:hAnsi="Garamond" w:cs="Arial"/>
          <w:bCs/>
          <w:sz w:val="24"/>
          <w:szCs w:val="24"/>
        </w:rPr>
        <w:t>.</w:t>
      </w:r>
    </w:p>
    <w:p w14:paraId="697E9492" w14:textId="77777777" w:rsidR="00BC2F5C" w:rsidRPr="007F32CB" w:rsidRDefault="00BC2F5C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016370D" w14:textId="4381A3B4" w:rsidR="00F55558" w:rsidRPr="007F32CB" w:rsidRDefault="00F55558" w:rsidP="002F35A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1278C4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</w:t>
      </w:r>
      <w:r w:rsidR="00387477"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4126F" w:rsidRPr="007F32CB">
        <w:rPr>
          <w:rFonts w:ascii="Garamond" w:hAnsi="Garamond"/>
          <w:sz w:val="24"/>
          <w:szCs w:val="24"/>
        </w:rPr>
        <w:t xml:space="preserve">132,72 </w:t>
      </w:r>
      <w:proofErr w:type="spellStart"/>
      <w:r w:rsidR="00F4126F" w:rsidRPr="007F32CB">
        <w:rPr>
          <w:rFonts w:ascii="Garamond" w:hAnsi="Garamond"/>
          <w:sz w:val="24"/>
          <w:szCs w:val="24"/>
        </w:rPr>
        <w:t>eura</w:t>
      </w:r>
      <w:proofErr w:type="spellEnd"/>
      <w:r w:rsidR="00F4126F" w:rsidRPr="007F32CB">
        <w:rPr>
          <w:rFonts w:ascii="Garamond" w:hAnsi="Garamond"/>
          <w:sz w:val="24"/>
          <w:szCs w:val="24"/>
        </w:rPr>
        <w:t xml:space="preserve">/m2 </w:t>
      </w:r>
      <w:proofErr w:type="spellStart"/>
      <w:r w:rsidR="00F4126F" w:rsidRPr="007F32CB">
        <w:rPr>
          <w:rFonts w:ascii="Garamond" w:hAnsi="Garamond"/>
          <w:sz w:val="24"/>
          <w:szCs w:val="24"/>
        </w:rPr>
        <w:t>odnosno</w:t>
      </w:r>
      <w:proofErr w:type="spellEnd"/>
      <w:r w:rsidR="00F4126F" w:rsidRPr="007F32CB">
        <w:rPr>
          <w:rFonts w:ascii="Garamond" w:hAnsi="Garamond"/>
          <w:sz w:val="24"/>
          <w:szCs w:val="24"/>
        </w:rPr>
        <w:t xml:space="preserve"> </w:t>
      </w:r>
      <w:r w:rsidR="006433EE"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1.0</w:t>
      </w:r>
      <w:r w:rsidR="00FE728F"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00,00</w:t>
      </w:r>
      <w:r w:rsidR="0057475B"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</w:t>
      </w:r>
      <w:r w:rsidR="00FE728F"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551530C5" w14:textId="77777777" w:rsidR="007F32CB" w:rsidRPr="007F32CB" w:rsidRDefault="007F32CB" w:rsidP="007F32CB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7F32CB">
        <w:rPr>
          <w:rFonts w:ascii="Garamond" w:hAnsi="Garamond"/>
          <w:sz w:val="24"/>
          <w:szCs w:val="24"/>
        </w:rPr>
        <w:t>Sukladno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Urbanističkom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planu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uređenja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naselja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- UPU 9 </w:t>
      </w:r>
      <w:proofErr w:type="spellStart"/>
      <w:r w:rsidRPr="007F32CB">
        <w:rPr>
          <w:rFonts w:ascii="Garamond" w:hAnsi="Garamond"/>
          <w:sz w:val="24"/>
          <w:szCs w:val="24"/>
        </w:rPr>
        <w:t>građevinsko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područje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naselja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N2 – </w:t>
      </w:r>
      <w:proofErr w:type="spellStart"/>
      <w:r w:rsidRPr="007F32CB">
        <w:rPr>
          <w:rFonts w:ascii="Garamond" w:hAnsi="Garamond"/>
          <w:sz w:val="24"/>
          <w:szCs w:val="24"/>
        </w:rPr>
        <w:t>Stara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Baška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sa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pripadajućim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građevinskim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područjem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sportsko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rekreacijske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namjene</w:t>
      </w:r>
      <w:proofErr w:type="spellEnd"/>
      <w:r w:rsidRPr="007F32CB">
        <w:rPr>
          <w:rFonts w:ascii="Garamond" w:hAnsi="Garamond"/>
          <w:sz w:val="24"/>
          <w:szCs w:val="24"/>
        </w:rPr>
        <w:t xml:space="preserve"> R7a („</w:t>
      </w:r>
      <w:proofErr w:type="spellStart"/>
      <w:r w:rsidRPr="007F32CB">
        <w:rPr>
          <w:rFonts w:ascii="Garamond" w:hAnsi="Garamond"/>
          <w:sz w:val="24"/>
          <w:szCs w:val="24"/>
        </w:rPr>
        <w:t>Službene</w:t>
      </w:r>
      <w:proofErr w:type="spellEnd"/>
      <w:r w:rsidRPr="007F32CB">
        <w:rPr>
          <w:rFonts w:ascii="Garamond" w:hAnsi="Garamond"/>
          <w:sz w:val="24"/>
          <w:szCs w:val="24"/>
        </w:rPr>
        <w:t xml:space="preserve"> novine </w:t>
      </w:r>
      <w:proofErr w:type="spellStart"/>
      <w:r w:rsidRPr="007F32CB">
        <w:rPr>
          <w:rFonts w:ascii="Garamond" w:hAnsi="Garamond"/>
          <w:sz w:val="24"/>
          <w:szCs w:val="24"/>
        </w:rPr>
        <w:t>Primorsko-goranske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7F32CB">
        <w:rPr>
          <w:rFonts w:ascii="Garamond" w:hAnsi="Garamond"/>
          <w:sz w:val="24"/>
          <w:szCs w:val="24"/>
        </w:rPr>
        <w:t>županije</w:t>
      </w:r>
      <w:proofErr w:type="spellEnd"/>
      <w:r w:rsidRPr="007F32CB">
        <w:rPr>
          <w:rFonts w:ascii="Garamond" w:hAnsi="Garamond"/>
          <w:sz w:val="24"/>
          <w:szCs w:val="24"/>
        </w:rPr>
        <w:t>“</w:t>
      </w:r>
      <w:proofErr w:type="gramEnd"/>
      <w:r w:rsidRPr="007F32CB">
        <w:rPr>
          <w:rFonts w:ascii="Garamond" w:hAnsi="Garamond"/>
          <w:sz w:val="24"/>
          <w:szCs w:val="24"/>
        </w:rPr>
        <w:t xml:space="preserve">, </w:t>
      </w:r>
      <w:proofErr w:type="spellStart"/>
      <w:r w:rsidRPr="007F32CB">
        <w:rPr>
          <w:rFonts w:ascii="Garamond" w:hAnsi="Garamond"/>
          <w:sz w:val="24"/>
          <w:szCs w:val="24"/>
        </w:rPr>
        <w:t>broj</w:t>
      </w:r>
      <w:proofErr w:type="spellEnd"/>
      <w:r w:rsidRPr="007F32CB">
        <w:rPr>
          <w:rFonts w:ascii="Garamond" w:hAnsi="Garamond"/>
          <w:sz w:val="24"/>
          <w:szCs w:val="24"/>
        </w:rPr>
        <w:t xml:space="preserve"> 21/16) </w:t>
      </w:r>
      <w:proofErr w:type="spellStart"/>
      <w:r w:rsidRPr="007F32CB">
        <w:rPr>
          <w:rFonts w:ascii="Garamond" w:hAnsi="Garamond"/>
          <w:sz w:val="24"/>
          <w:szCs w:val="24"/>
        </w:rPr>
        <w:t>unutar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građevinskog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područja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naselja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(M)-</w:t>
      </w:r>
      <w:proofErr w:type="spellStart"/>
      <w:r w:rsidRPr="007F32CB">
        <w:rPr>
          <w:rFonts w:ascii="Garamond" w:hAnsi="Garamond"/>
          <w:sz w:val="24"/>
          <w:szCs w:val="24"/>
        </w:rPr>
        <w:t>mješovita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namjena</w:t>
      </w:r>
      <w:proofErr w:type="spellEnd"/>
      <w:r w:rsidRPr="007F32CB">
        <w:rPr>
          <w:rFonts w:ascii="Garamond" w:hAnsi="Garamond"/>
          <w:sz w:val="24"/>
          <w:szCs w:val="24"/>
        </w:rPr>
        <w:t xml:space="preserve">, </w:t>
      </w:r>
      <w:proofErr w:type="spellStart"/>
      <w:r w:rsidRPr="007F32CB">
        <w:rPr>
          <w:rFonts w:ascii="Garamond" w:hAnsi="Garamond"/>
          <w:sz w:val="24"/>
          <w:szCs w:val="24"/>
        </w:rPr>
        <w:t>pretežito</w:t>
      </w:r>
      <w:proofErr w:type="spellEnd"/>
      <w:r w:rsidRPr="007F32CB">
        <w:rPr>
          <w:rFonts w:ascii="Garamond" w:hAnsi="Garamond"/>
          <w:sz w:val="24"/>
          <w:szCs w:val="24"/>
        </w:rPr>
        <w:t xml:space="preserve"> </w:t>
      </w:r>
      <w:proofErr w:type="spellStart"/>
      <w:r w:rsidRPr="007F32CB">
        <w:rPr>
          <w:rFonts w:ascii="Garamond" w:hAnsi="Garamond"/>
          <w:sz w:val="24"/>
          <w:szCs w:val="24"/>
        </w:rPr>
        <w:t>stambena</w:t>
      </w:r>
      <w:proofErr w:type="spellEnd"/>
      <w:r w:rsidRPr="007F32CB">
        <w:rPr>
          <w:rFonts w:ascii="Garamond" w:hAnsi="Garamond"/>
          <w:sz w:val="24"/>
          <w:szCs w:val="24"/>
        </w:rPr>
        <w:t>.</w:t>
      </w:r>
    </w:p>
    <w:p w14:paraId="138133D8" w14:textId="77777777" w:rsidR="00F55558" w:rsidRPr="007F32CB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7F32CB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F32C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7F32CB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3981E69A" w:rsidR="00F55558" w:rsidRPr="007F32CB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izvadak iz obrtnog registra ili presliku obrtnice, i za pravnu osobu izvadak iz sudskog registra),</w:t>
      </w:r>
    </w:p>
    <w:p w14:paraId="13BED207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F32CB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za koje se natječe, broj katastarske čestice, </w:t>
      </w:r>
      <w:proofErr w:type="spellStart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zk.ul</w:t>
      </w:r>
      <w:proofErr w:type="spellEnd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 katastarska općina),</w:t>
      </w:r>
    </w:p>
    <w:p w14:paraId="1A8BFFAE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D8A32EF" w14:textId="4863A7B2" w:rsidR="000C65AF" w:rsidRPr="002B0E47" w:rsidRDefault="00F55558" w:rsidP="00F4126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</w:t>
      </w:r>
      <w:r w:rsidR="001278C4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79B919B6" w14:textId="77777777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2B0E47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028E5714" w14:textId="1534B1F8" w:rsidR="000C65AF" w:rsidRPr="002B0E47" w:rsidRDefault="000C65AF" w:rsidP="00F412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cijene, odnosno najpovoljnijom ponudom smatrat će se ponuda ponuditelja koji ponudi najviši iznos kupoprodajne cijene. </w:t>
      </w: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78A4F0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305932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DE3B4E8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C3B05B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323CB46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27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lip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nja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0D6D57B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trošak izrade elaborata procjene vrijednosti nekretnina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2F0E342E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4A2C4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5418432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32609E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18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32609E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lip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26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lip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5668D573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27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32609E">
        <w:rPr>
          <w:rFonts w:ascii="Garamond" w:eastAsia="Times New Roman" w:hAnsi="Garamond" w:cs="Times New Roman"/>
          <w:sz w:val="24"/>
          <w:szCs w:val="24"/>
          <w:lang w:val="hr-HR" w:eastAsia="hr-HR"/>
        </w:rPr>
        <w:t>lip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4537322C" w14:textId="77777777" w:rsid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5D450A8" w14:textId="77777777" w:rsidR="0032609E" w:rsidRPr="000C65AF" w:rsidRDefault="0032609E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53AE145" w14:textId="191B1679" w:rsidR="0032609E" w:rsidRPr="000C65AF" w:rsidRDefault="00F55558" w:rsidP="00492D8A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0E1540C8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</w:t>
      </w:r>
      <w:r w:rsidR="002110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492D8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F7"/>
    <w:multiLevelType w:val="hybridMultilevel"/>
    <w:tmpl w:val="D2908F98"/>
    <w:lvl w:ilvl="0" w:tplc="D322787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02190">
    <w:abstractNumId w:val="2"/>
  </w:num>
  <w:num w:numId="2" w16cid:durableId="10020107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84642">
    <w:abstractNumId w:val="4"/>
  </w:num>
  <w:num w:numId="4" w16cid:durableId="141850847">
    <w:abstractNumId w:val="1"/>
  </w:num>
  <w:num w:numId="5" w16cid:durableId="464085338">
    <w:abstractNumId w:val="3"/>
  </w:num>
  <w:num w:numId="6" w16cid:durableId="193458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278C4"/>
    <w:rsid w:val="00147B6E"/>
    <w:rsid w:val="001523E7"/>
    <w:rsid w:val="0016533C"/>
    <w:rsid w:val="001C329F"/>
    <w:rsid w:val="00210926"/>
    <w:rsid w:val="00211058"/>
    <w:rsid w:val="00233057"/>
    <w:rsid w:val="00250F54"/>
    <w:rsid w:val="002534AE"/>
    <w:rsid w:val="002722D8"/>
    <w:rsid w:val="002B0E47"/>
    <w:rsid w:val="002D38B1"/>
    <w:rsid w:val="002F35AA"/>
    <w:rsid w:val="003073BB"/>
    <w:rsid w:val="0032609E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492D8A"/>
    <w:rsid w:val="004A2C48"/>
    <w:rsid w:val="004B4C43"/>
    <w:rsid w:val="0051499A"/>
    <w:rsid w:val="00535FED"/>
    <w:rsid w:val="0057475B"/>
    <w:rsid w:val="00597B62"/>
    <w:rsid w:val="005A0DC2"/>
    <w:rsid w:val="005B25FC"/>
    <w:rsid w:val="0063100A"/>
    <w:rsid w:val="006330D5"/>
    <w:rsid w:val="006433EE"/>
    <w:rsid w:val="00687F63"/>
    <w:rsid w:val="006A05B2"/>
    <w:rsid w:val="006E3F31"/>
    <w:rsid w:val="006F1C77"/>
    <w:rsid w:val="00756EBE"/>
    <w:rsid w:val="007B3B43"/>
    <w:rsid w:val="007D5A27"/>
    <w:rsid w:val="007F1F5F"/>
    <w:rsid w:val="007F32CB"/>
    <w:rsid w:val="007F6624"/>
    <w:rsid w:val="008046EB"/>
    <w:rsid w:val="00805D6C"/>
    <w:rsid w:val="00821952"/>
    <w:rsid w:val="008C19C8"/>
    <w:rsid w:val="00906598"/>
    <w:rsid w:val="0092021A"/>
    <w:rsid w:val="00935A06"/>
    <w:rsid w:val="00937048"/>
    <w:rsid w:val="009904FA"/>
    <w:rsid w:val="00992FB3"/>
    <w:rsid w:val="009D5014"/>
    <w:rsid w:val="009E51D0"/>
    <w:rsid w:val="00A0734B"/>
    <w:rsid w:val="00A37EA9"/>
    <w:rsid w:val="00A660EC"/>
    <w:rsid w:val="00A9334F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F720F"/>
    <w:rsid w:val="00D06CB4"/>
    <w:rsid w:val="00DA1438"/>
    <w:rsid w:val="00DD74A5"/>
    <w:rsid w:val="00E53C96"/>
    <w:rsid w:val="00EF535A"/>
    <w:rsid w:val="00F174C9"/>
    <w:rsid w:val="00F328B1"/>
    <w:rsid w:val="00F3518E"/>
    <w:rsid w:val="00F4126F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2023-06-16T06:45:00Z</cp:lastPrinted>
  <dcterms:created xsi:type="dcterms:W3CDTF">2023-06-15T08:24:00Z</dcterms:created>
  <dcterms:modified xsi:type="dcterms:W3CDTF">2023-06-16T06:46:00Z</dcterms:modified>
</cp:coreProperties>
</file>