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545F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           </w:t>
      </w:r>
      <w:r w:rsidRPr="00CC5424">
        <w:rPr>
          <w:rFonts w:ascii="Garamond" w:eastAsia="Times New Roman" w:hAnsi="Garamond" w:cs="Times New Roman"/>
          <w:noProof/>
          <w:sz w:val="23"/>
          <w:szCs w:val="23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CC5424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  <w:t>R E P U B L I K A   H R V A T S K A</w:t>
            </w:r>
          </w:p>
          <w:p w14:paraId="47BE17D9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PRIMORSKO – GORANSKA ŽUPANIJA</w:t>
            </w:r>
          </w:p>
          <w:p w14:paraId="62A5BC84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OPĆINA PUNAT</w:t>
            </w:r>
          </w:p>
        </w:tc>
      </w:tr>
      <w:tr w:rsidR="00F55558" w:rsidRPr="00CC5424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  <w:t>OPĆINSKI NAČELNIK</w:t>
            </w:r>
          </w:p>
          <w:p w14:paraId="529023AA" w14:textId="77777777" w:rsidR="00F55558" w:rsidRPr="00CC5424" w:rsidRDefault="00F55558" w:rsidP="003073BB">
            <w:pPr>
              <w:spacing w:after="0" w:line="240" w:lineRule="auto"/>
              <w:rPr>
                <w:rFonts w:ascii="Garamond" w:hAnsi="Garamond" w:cs="Times New Roman"/>
                <w:sz w:val="23"/>
                <w:szCs w:val="23"/>
                <w:lang w:val="hr-HR"/>
              </w:rPr>
            </w:pPr>
          </w:p>
        </w:tc>
      </w:tr>
    </w:tbl>
    <w:p w14:paraId="033917B0" w14:textId="245F98AC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944-01/21-03/0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</w:t>
      </w:r>
    </w:p>
    <w:p w14:paraId="404E6FEA" w14:textId="4626D99B" w:rsidR="00F55558" w:rsidRPr="00CC5424" w:rsidRDefault="0057475B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URBROJ:</w:t>
      </w:r>
      <w:r w:rsidR="00B525B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2142-02-03/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5-2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-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21-11</w:t>
      </w:r>
    </w:p>
    <w:p w14:paraId="1C282799" w14:textId="22D78C21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Punat,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2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9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studenoga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godine   </w:t>
      </w:r>
    </w:p>
    <w:p w14:paraId="1CBEF006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40AE90C" w14:textId="6CBED850" w:rsidR="00F55558" w:rsidRPr="00CC5424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hAnsi="Garamond"/>
          <w:sz w:val="23"/>
          <w:szCs w:val="23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33/01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60/01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129/05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109/07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125/08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150/11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144/12</w:t>
        </w:r>
      </w:hyperlink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</w:t>
      </w:r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123/17</w:t>
        </w:r>
      </w:hyperlink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, </w:t>
      </w:r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98/19</w:t>
      </w:r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i 144/20</w:t>
      </w:r>
      <w:r w:rsidRPr="00CC5424">
        <w:rPr>
          <w:rFonts w:ascii="Garamond" w:hAnsi="Garamond"/>
          <w:sz w:val="23"/>
          <w:szCs w:val="23"/>
          <w:lang w:val="hr-HR"/>
        </w:rPr>
        <w:t>),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 članka 45. Statuta Općine Punat („Službene novine Primorsko-goranske županije“ broj 8/18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, 19/10, </w:t>
      </w:r>
      <w:r w:rsidR="00DA1438" w:rsidRPr="00CC5424">
        <w:rPr>
          <w:rFonts w:ascii="Garamond" w:hAnsi="Garamond" w:cs="Arial"/>
          <w:sz w:val="23"/>
          <w:szCs w:val="23"/>
          <w:lang w:val="hr-HR"/>
        </w:rPr>
        <w:t>3/20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 i 3/21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) i </w:t>
      </w:r>
      <w:r w:rsidRPr="00CC5424">
        <w:rPr>
          <w:rFonts w:ascii="Garamond" w:hAnsi="Garamond"/>
          <w:sz w:val="23"/>
          <w:szCs w:val="23"/>
          <w:lang w:val="hr-HR"/>
        </w:rPr>
        <w:t xml:space="preserve">članka 2. </w:t>
      </w:r>
      <w:r w:rsidR="00DA1438" w:rsidRPr="00CC5424">
        <w:rPr>
          <w:rFonts w:ascii="Garamond" w:hAnsi="Garamond"/>
          <w:sz w:val="23"/>
          <w:szCs w:val="23"/>
          <w:lang w:val="hr-HR"/>
        </w:rPr>
        <w:t xml:space="preserve">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5. Odluke o uvjetima, načinu i postupku raspolaganja nekretninama u vlasništvu Općine Punat ("Službene novine Primorsko – goranske županije" broj 21/16, 27/16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11/17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11/20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)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Zaključka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Općinskog vijeća Općine Punat 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021-05/21-01/7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URBROJ: 2141-02-0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1-21-15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od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28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rujna 2021. godine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općinski načelnik raspisuje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19B6D85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2C539F9" w14:textId="658A2065" w:rsidR="00F55558" w:rsidRPr="00CC5424" w:rsidRDefault="00AD7901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PONOVLJENI </w:t>
      </w:r>
      <w:r w:rsidR="00F5555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NATJEČAJ</w:t>
      </w:r>
    </w:p>
    <w:p w14:paraId="334DB0D7" w14:textId="7F09A944" w:rsidR="00F55558" w:rsidRPr="00CC5424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 prodaju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zamjenu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nekretnin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u vlasništvu Općine Punat</w:t>
      </w:r>
    </w:p>
    <w:p w14:paraId="46860877" w14:textId="77777777" w:rsidR="00F55558" w:rsidRPr="00CC5424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6FEC5E29" w14:textId="04F60960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Predmet natječaja je:</w:t>
      </w:r>
    </w:p>
    <w:p w14:paraId="4A9345DE" w14:textId="77777777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</w:p>
    <w:p w14:paraId="058689AA" w14:textId="50878F0E" w:rsidR="002F35AA" w:rsidRPr="00CC5424" w:rsidRDefault="002F35AA" w:rsidP="00E912F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Prodaj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="00C01698" w:rsidRPr="00CC5424">
        <w:rPr>
          <w:rFonts w:ascii="Garamond" w:hAnsi="Garamond"/>
          <w:b/>
          <w:sz w:val="23"/>
          <w:szCs w:val="23"/>
          <w:lang w:val="hr-HR"/>
        </w:rPr>
        <w:t>/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zamjena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nekretnin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u vlasništvu Općine Punat:</w:t>
      </w:r>
    </w:p>
    <w:p w14:paraId="049A6C72" w14:textId="2F5316D4" w:rsidR="00C01698" w:rsidRPr="00CC5424" w:rsidRDefault="006A05B2" w:rsidP="002F35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proofErr w:type="spellStart"/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z.č</w:t>
      </w:r>
      <w:proofErr w:type="spellEnd"/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. </w:t>
      </w:r>
      <w:r w:rsidR="0057475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4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54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8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,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ora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n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ica površine 94 m2, upisan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a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u </w:t>
      </w:r>
      <w:proofErr w:type="spellStart"/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zk.ul</w:t>
      </w:r>
      <w:proofErr w:type="spellEnd"/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. 4295 k.o. Punat</w:t>
      </w:r>
    </w:p>
    <w:p w14:paraId="47F70457" w14:textId="21C48423" w:rsidR="00C01698" w:rsidRPr="00CC5424" w:rsidRDefault="00C01698" w:rsidP="00C0169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proofErr w:type="spellStart"/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z.č</w:t>
      </w:r>
      <w:proofErr w:type="spellEnd"/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. 4548/2,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3073B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oranica</w:t>
      </w:r>
      <w:r w:rsidR="0057475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površine 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53 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m2, upisana u </w:t>
      </w:r>
      <w:proofErr w:type="spellStart"/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zk.ul</w:t>
      </w:r>
      <w:proofErr w:type="spellEnd"/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. 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4295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A0734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k.o. Punat</w:t>
      </w:r>
    </w:p>
    <w:p w14:paraId="4A4460B1" w14:textId="122C48F1" w:rsidR="000D609E" w:rsidRPr="00CC5424" w:rsidRDefault="00C854E9" w:rsidP="00C01698">
      <w:pPr>
        <w:pStyle w:val="Odlomakpopisa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        </w:t>
      </w:r>
    </w:p>
    <w:p w14:paraId="7016370D" w14:textId="5BD62330" w:rsidR="00F55558" w:rsidRPr="00CC5424" w:rsidRDefault="00E912F5" w:rsidP="00E912F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Početna vrijednost zemljišta navedenog u točki 1. određuje se u iznosu od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1.000,00</w:t>
      </w:r>
      <w:r w:rsidR="0057475B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kn/m2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2FE23111" w14:textId="4227A042" w:rsidR="00F55558" w:rsidRPr="00CC5424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Sukladno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Urbanističkom planu uređenja naselja -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UPU 3 građevinsko područje naselja N1 – centralno naselje Punat („Službene novine Primorsko-goranske županije“</w:t>
      </w:r>
      <w:r w:rsidR="0067516D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,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broj 34/10, 40/13, 40/14, 13/16 i 3/20)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nekretnine se nalaze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u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zoni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1-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mješovita namjena</w:t>
      </w:r>
      <w:r w:rsidR="002F35AA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(pretežito stambena namjena)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.</w:t>
      </w:r>
    </w:p>
    <w:p w14:paraId="138133D8" w14:textId="77777777" w:rsidR="00F55558" w:rsidRPr="00CC542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</w:pPr>
    </w:p>
    <w:p w14:paraId="5EAE90B3" w14:textId="1E909817" w:rsidR="00F55558" w:rsidRPr="00CC5424" w:rsidRDefault="00F55558" w:rsidP="00C95F87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  <w:t>Opći uvjeti natječaja:</w:t>
      </w:r>
    </w:p>
    <w:p w14:paraId="134BB5C3" w14:textId="77777777" w:rsidR="00C95F87" w:rsidRPr="00CC5424" w:rsidRDefault="00C95F87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9F21BCF" w14:textId="38F7BE49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Ponuda mora sadržavati:</w:t>
      </w:r>
    </w:p>
    <w:p w14:paraId="0821CCEA" w14:textId="77777777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00819D27" w:rsidR="00F55558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iznos ponude 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oznaku nekretnine (redni broj nekretnine za koje se natječe, broj katastarske čestice, </w:t>
      </w:r>
      <w:proofErr w:type="spellStart"/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zk.ul</w:t>
      </w:r>
      <w:proofErr w:type="spellEnd"/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katastarska općina),</w:t>
      </w:r>
    </w:p>
    <w:p w14:paraId="098AAA67" w14:textId="0EBE3B40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 slučaju da ponuditelj nudi zamjensku nekretninu potrebno je dostaviti podatke za nekretninu koju nudi u zamjenu (katastarsku i zemljišnoknjižnu oznaku, odnosno zemljišnoknjižni izvadak te izvod iz katastarskog </w:t>
      </w:r>
      <w:proofErr w:type="spellStart"/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operata</w:t>
      </w:r>
      <w:proofErr w:type="spellEnd"/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),</w:t>
      </w:r>
    </w:p>
    <w:p w14:paraId="1A8BFFAE" w14:textId="32F3AFB0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broj računa ponuditelja za 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eventualni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povrat jamstvenog pologa,</w:t>
      </w:r>
    </w:p>
    <w:p w14:paraId="49A7B792" w14:textId="524C22C7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potvrdu o uplaćenom jamstvenom pologu u iznosu od 10% od početne (natječajne) cijene</w:t>
      </w:r>
    </w:p>
    <w:p w14:paraId="31F406E4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9B919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Ponuditelji koji se natječu, 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moraju po svim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osnovama imati podmirene dospjele obveze prema Općini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Punat do trenutka otvaranja ponuda.</w:t>
      </w:r>
    </w:p>
    <w:p w14:paraId="699EE1B8" w14:textId="77777777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5A2D69E" w14:textId="07768A28" w:rsid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Ponuđeni iznos cijene nekretnine ne može biti manji od iznosa navedenog u natječaju.</w:t>
      </w:r>
    </w:p>
    <w:p w14:paraId="34EB7DD8" w14:textId="77777777" w:rsidR="0039593A" w:rsidRPr="00CC5424" w:rsidRDefault="0039593A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2498B24E" w14:textId="77777777" w:rsidR="007B3B43" w:rsidRPr="00CC5424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503007C" w14:textId="77777777" w:rsidR="00CC5424" w:rsidRDefault="00CC5424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5D7BD53" w14:textId="2F365B5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Mjerilo za odabir najpovoljnije ponude je najviši ponuđeni iznos cijene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odnosno najpovoljnijom ponudom smatrat će se ponuda ponuditelja koji ponudi najviši iznos kupoprodajne cijene. U slučaju da ponuditelj daje nekretninu u zamjenu, najpovoljnijom ponudom utvrdit će se ponuda kojom se nudi najviši iznos kupoprodajne cijene za nekretninu u vlasništvu Općine Punat te je i u  tom slučaju potrebno ponuditi iznos kupoprodajne cijene koju ponuditelj daje za nekretninu u vlasništvu Općine Punat.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39B6AA0" w14:textId="4C5632E6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086B9AC" w14:textId="3E45A682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Ponuditelji su dužni najkasnije do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isteka roka za prijavu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–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s naznakom "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Polog za sudjelovanje na natječaju za kupnju nekretnin</w:t>
      </w:r>
      <w:r w:rsidR="006F1C77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", a koji mora biti vidljiv do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9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prosinca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2F35A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u 15,00 sati.</w:t>
      </w:r>
    </w:p>
    <w:p w14:paraId="0B8DCEE2" w14:textId="3336B63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Uplaćeni polog uračunat će se najpovoljnijem ponuditelju u prodajnu cijenu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a ponuditeljima</w:t>
      </w:r>
      <w:r w:rsidR="00984DA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koji ne uspiju na natječaju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vratit će se u roku od 15 dana od dana donošenja odluke o odabiru.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5A466DF2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</w:p>
    <w:p w14:paraId="55AB0C05" w14:textId="6FE7F79A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  <w:t xml:space="preserve">U slučaju da ponuditelj nudi nekretninu u zamjenu, zamjenska nekretnina će se prihvatiti ukoliko Općina Punat utvrdi da ima ekonomski i pravni interes za stjecanjem prava vlasništva na toj nekretnini. Vrijednost nekretnine koja se daje u zamjenu utvrdit će se putem ovlaštenog stalnog sudskog </w:t>
      </w:r>
      <w:r w:rsidR="00463DAE"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  <w:t>vještaka za procjenu nekretnina.</w:t>
      </w:r>
    </w:p>
    <w:p w14:paraId="5AF4BF72" w14:textId="3C1859A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7A614CC8" w14:textId="319C2263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u roku od 8 (osam) dana od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dana primitka odluke o odabiru te pristupiti sklapanju ugovora u roku od 15 dana od njezina zaprimanja.</w:t>
      </w:r>
    </w:p>
    <w:p w14:paraId="5339B80D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1CB82BB" w14:textId="4DE006CE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Ukoliko najpovoljniji ponuditelj odustane od ponude, odnosno ne pristupi sklapanju ugovora ili ne uplati ponuđeni iznos,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29299FF1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Ako dva ili više ponuditelja ponude istu cijenu za nekretninu provodi se usmeno javno nadmetanje.</w:t>
      </w:r>
    </w:p>
    <w:p w14:paraId="2501DC76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BDFA7CB" w14:textId="3FCC8B1E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 plaća trošak objave natječaja te je dokaz o uplati troškova preduvjet zaključenju ugovora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545B5303" w14:textId="5E85F86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Troškove poreza na promet nekretnina, ovjere potpisa i prijenosa vlasništva snosi kupac.</w:t>
      </w:r>
    </w:p>
    <w:p w14:paraId="4E8C6DC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Ponude se dostavljaju u zatvorenoj omotnici s naznakom:</w:t>
      </w:r>
    </w:p>
    <w:p w14:paraId="7C5C8DBC" w14:textId="6DE5A992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«Ponuda za kupnju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/zamjenu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nekretnin</w:t>
      </w:r>
      <w:r w:rsidR="00992FB3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po natječaju – 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 OTVARATI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»</w:t>
      </w:r>
    </w:p>
    <w:p w14:paraId="05B65D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 adresu:</w:t>
      </w:r>
    </w:p>
    <w:p w14:paraId="4035BEB2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OPĆINA PUNAT</w:t>
      </w:r>
    </w:p>
    <w:p w14:paraId="68E1999D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Novi put 2</w:t>
      </w:r>
    </w:p>
    <w:p w14:paraId="31CF0BE7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51521 Punat</w:t>
      </w:r>
    </w:p>
    <w:p w14:paraId="6F087E06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33D7959B" w14:textId="784876A0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8</w:t>
      </w:r>
      <w:r w:rsidRPr="00CC5424">
        <w:rPr>
          <w:rFonts w:ascii="Garamond" w:eastAsia="Times New Roman" w:hAnsi="Garamond" w:cs="Times New Roman"/>
          <w:b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(osmi) dan od dana objave obavijesti o natječaju u „Novom listu“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do 15,00 sati neovisno o načinu dostave. Obavijest o raspisanom natječaju objavit će se u „Novom listu“ dana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67516D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1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. </w:t>
      </w:r>
      <w:r w:rsidR="0067516D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prosinc</w:t>
      </w:r>
      <w:r w:rsidR="005B6CB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a</w:t>
      </w:r>
      <w:r w:rsidR="003F0B6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. godine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Ponude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ko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je pristignu nakon 15,00 sati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dana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9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prosinca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bez obzira na način dostave smatraju se zakašnjelima.</w:t>
      </w:r>
    </w:p>
    <w:p w14:paraId="709324A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7F260ED" w14:textId="3E796523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Otvaranje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 izbor ponuda obavit će se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10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67516D">
        <w:rPr>
          <w:rFonts w:ascii="Garamond" w:eastAsia="Times New Roman" w:hAnsi="Garamond" w:cs="Times New Roman"/>
          <w:sz w:val="23"/>
          <w:szCs w:val="23"/>
          <w:lang w:val="hr-HR" w:eastAsia="hr-HR"/>
        </w:rPr>
        <w:t>prosinca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2021. godine u 10:0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0 sati u prostorijama Općine Punat. </w:t>
      </w:r>
    </w:p>
    <w:p w14:paraId="34B076CA" w14:textId="54023EA4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Nepotpune ponude i ponude podnesene izvan utvrđenog roka neće se razmatrati.</w:t>
      </w:r>
    </w:p>
    <w:p w14:paraId="70519E81" w14:textId="77777777" w:rsidR="00984DA2" w:rsidRPr="00CC5424" w:rsidRDefault="00984DA2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A1872ED" w14:textId="54F9056A" w:rsidR="007B3B43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po ovom natječaju donosi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Općinsko vijeće Općine Punat.</w:t>
      </w:r>
    </w:p>
    <w:p w14:paraId="4537322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4974DB3" w14:textId="5D2064A7" w:rsidR="00AD7901" w:rsidRPr="00CC5424" w:rsidRDefault="00F55558" w:rsidP="0072620C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OPĆINSKI NAČELNIK </w:t>
      </w:r>
    </w:p>
    <w:p w14:paraId="1DC052DA" w14:textId="60B20668" w:rsidR="00E26DAB" w:rsidRPr="00CC5424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                                                                               </w:t>
      </w:r>
      <w:r w:rsidR="00D06CB4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3333D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72620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bookmarkStart w:id="0" w:name="_GoBack"/>
      <w:bookmarkEnd w:id="0"/>
      <w:r w:rsidR="003333D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</w:t>
      </w:r>
      <w:r w:rsid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463DAE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</w:t>
      </w:r>
      <w:r w:rsidR="004E00F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72620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Daniel Strčić</w:t>
      </w:r>
      <w:r w:rsidR="00E53C9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</w:t>
      </w:r>
      <w:r w:rsidR="003507AA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bacc.</w:t>
      </w:r>
      <w:proofErr w:type="spellStart"/>
      <w:r w:rsidR="003507AA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inf</w:t>
      </w:r>
      <w:proofErr w:type="spellEnd"/>
      <w:r w:rsidR="003507AA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.</w:t>
      </w:r>
      <w:r w:rsidR="0072620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,v.r.</w:t>
      </w:r>
    </w:p>
    <w:sectPr w:rsidR="00E26DAB" w:rsidRPr="00CC5424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8"/>
    <w:rsid w:val="00046AC8"/>
    <w:rsid w:val="00073D08"/>
    <w:rsid w:val="000A34F2"/>
    <w:rsid w:val="000B152C"/>
    <w:rsid w:val="000D609E"/>
    <w:rsid w:val="0010378C"/>
    <w:rsid w:val="00147B6E"/>
    <w:rsid w:val="0016533C"/>
    <w:rsid w:val="00181423"/>
    <w:rsid w:val="001A6DD1"/>
    <w:rsid w:val="001C329F"/>
    <w:rsid w:val="001F6C03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91CF9"/>
    <w:rsid w:val="0039593A"/>
    <w:rsid w:val="003F0B62"/>
    <w:rsid w:val="00460065"/>
    <w:rsid w:val="00463DAE"/>
    <w:rsid w:val="004E00FC"/>
    <w:rsid w:val="0051499A"/>
    <w:rsid w:val="00535FED"/>
    <w:rsid w:val="0057475B"/>
    <w:rsid w:val="00597B62"/>
    <w:rsid w:val="005B25FC"/>
    <w:rsid w:val="005B6CB2"/>
    <w:rsid w:val="0063100A"/>
    <w:rsid w:val="0067516D"/>
    <w:rsid w:val="00687F63"/>
    <w:rsid w:val="006A05B2"/>
    <w:rsid w:val="006E3F31"/>
    <w:rsid w:val="006F1C77"/>
    <w:rsid w:val="00700A83"/>
    <w:rsid w:val="0072620C"/>
    <w:rsid w:val="007B3B43"/>
    <w:rsid w:val="007D5A27"/>
    <w:rsid w:val="007F1F5F"/>
    <w:rsid w:val="008046EB"/>
    <w:rsid w:val="00805D6C"/>
    <w:rsid w:val="008C19C8"/>
    <w:rsid w:val="00906598"/>
    <w:rsid w:val="0092021A"/>
    <w:rsid w:val="00935A06"/>
    <w:rsid w:val="00937048"/>
    <w:rsid w:val="00984DA2"/>
    <w:rsid w:val="009904FA"/>
    <w:rsid w:val="00992FB3"/>
    <w:rsid w:val="009E3150"/>
    <w:rsid w:val="009E51D0"/>
    <w:rsid w:val="00A0734B"/>
    <w:rsid w:val="00A2655D"/>
    <w:rsid w:val="00A660EC"/>
    <w:rsid w:val="00A9334F"/>
    <w:rsid w:val="00AD7901"/>
    <w:rsid w:val="00AE475E"/>
    <w:rsid w:val="00B46C06"/>
    <w:rsid w:val="00B525B3"/>
    <w:rsid w:val="00B56E5B"/>
    <w:rsid w:val="00C01698"/>
    <w:rsid w:val="00C13571"/>
    <w:rsid w:val="00C3639A"/>
    <w:rsid w:val="00C854E9"/>
    <w:rsid w:val="00C95F87"/>
    <w:rsid w:val="00CB69A9"/>
    <w:rsid w:val="00CC5424"/>
    <w:rsid w:val="00CF720F"/>
    <w:rsid w:val="00D06CB4"/>
    <w:rsid w:val="00D32E8E"/>
    <w:rsid w:val="00DA1438"/>
    <w:rsid w:val="00DD74A5"/>
    <w:rsid w:val="00E53C96"/>
    <w:rsid w:val="00E912F5"/>
    <w:rsid w:val="00EF535A"/>
    <w:rsid w:val="00F174C9"/>
    <w:rsid w:val="00F555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2021-11-29T10:03:00Z</cp:lastPrinted>
  <dcterms:created xsi:type="dcterms:W3CDTF">2021-11-30T14:08:00Z</dcterms:created>
  <dcterms:modified xsi:type="dcterms:W3CDTF">2021-11-30T14:08:00Z</dcterms:modified>
</cp:coreProperties>
</file>