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00"/>
        <w:gridCol w:w="1276"/>
      </w:tblGrid>
      <w:tr w:rsidR="00C60FC5" w:rsidRPr="00C60FC5" w:rsidTr="00FF2DC8">
        <w:trPr>
          <w:trHeight w:val="699"/>
        </w:trPr>
        <w:tc>
          <w:tcPr>
            <w:tcW w:w="85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99"/>
            <w:vAlign w:val="center"/>
          </w:tcPr>
          <w:p w:rsidR="00C60FC5" w:rsidRPr="00C60FC5" w:rsidRDefault="00C60FC5" w:rsidP="00C60FC5">
            <w:pPr>
              <w:suppressAutoHyphens/>
              <w:spacing w:line="240" w:lineRule="auto"/>
              <w:ind w:right="17"/>
              <w:contextualSpacing/>
              <w:rPr>
                <w:rFonts w:eastAsia="Times New Roman"/>
                <w:b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 xml:space="preserve">Popis priloga - </w:t>
            </w:r>
            <w:r w:rsidRPr="00C60FC5">
              <w:rPr>
                <w:rFonts w:eastAsia="Times New Roman"/>
                <w:b/>
                <w:u w:val="single"/>
                <w:lang w:eastAsia="zh-CN"/>
              </w:rPr>
              <w:t>obvezna dokumentacij</w:t>
            </w:r>
            <w:r w:rsidRPr="00C60FC5">
              <w:rPr>
                <w:rFonts w:eastAsia="Times New Roman"/>
                <w:b/>
                <w:lang w:eastAsia="zh-CN"/>
              </w:rPr>
              <w:t xml:space="preserve">a koju treba predati </w:t>
            </w:r>
          </w:p>
          <w:p w:rsidR="00C60FC5" w:rsidRPr="00C60FC5" w:rsidRDefault="00C60FC5" w:rsidP="00C60FC5">
            <w:pPr>
              <w:suppressAutoHyphens/>
              <w:spacing w:line="240" w:lineRule="auto"/>
              <w:ind w:right="17"/>
              <w:contextualSpacing/>
              <w:rPr>
                <w:rFonts w:eastAsia="Times New Roman"/>
                <w:b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>uz ovjeren Obrazac prijave na Mjere 3.1., 4.3. i 5.1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99"/>
            <w:vAlign w:val="center"/>
          </w:tcPr>
          <w:p w:rsidR="00C60FC5" w:rsidRPr="00C60FC5" w:rsidRDefault="00C60FC5" w:rsidP="00C60FC5">
            <w:pPr>
              <w:suppressAutoHyphens/>
              <w:spacing w:line="240" w:lineRule="auto"/>
              <w:ind w:right="16"/>
              <w:contextualSpacing/>
              <w:rPr>
                <w:rFonts w:eastAsia="Times New Roman"/>
                <w:sz w:val="22"/>
                <w:szCs w:val="22"/>
                <w:lang w:eastAsia="zh-CN"/>
              </w:rPr>
            </w:pPr>
            <w:r w:rsidRPr="00C60FC5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Predano </w:t>
            </w:r>
            <w:r w:rsidRPr="00C60FC5">
              <w:rPr>
                <w:rFonts w:eastAsia="Times New Roman"/>
                <w:sz w:val="22"/>
                <w:szCs w:val="22"/>
                <w:lang w:eastAsia="zh-CN"/>
              </w:rPr>
              <w:t xml:space="preserve">upisati </w:t>
            </w:r>
            <w:r w:rsidRPr="00C60FC5">
              <w:rPr>
                <w:rFonts w:eastAsia="Times New Roman"/>
                <w:b/>
                <w:sz w:val="22"/>
                <w:szCs w:val="22"/>
                <w:lang w:eastAsia="zh-CN"/>
              </w:rPr>
              <w:t xml:space="preserve"> da /ne </w:t>
            </w:r>
          </w:p>
        </w:tc>
      </w:tr>
      <w:tr w:rsidR="00C60FC5" w:rsidRPr="00C60FC5" w:rsidTr="00FF2DC8">
        <w:trPr>
          <w:trHeight w:val="1469"/>
        </w:trPr>
        <w:tc>
          <w:tcPr>
            <w:tcW w:w="85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60FC5" w:rsidRPr="00C60FC5" w:rsidRDefault="00C60FC5" w:rsidP="00C60FC5">
            <w:pPr>
              <w:suppressAutoHyphens/>
              <w:spacing w:line="240" w:lineRule="auto"/>
              <w:ind w:left="426" w:right="16" w:hanging="426"/>
              <w:contextualSpacing/>
              <w:jc w:val="both"/>
              <w:rPr>
                <w:rFonts w:eastAsia="Times New Roman"/>
                <w:b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>Prilog 1.</w:t>
            </w:r>
            <w:r w:rsidRPr="00C60FC5">
              <w:rPr>
                <w:rFonts w:eastAsia="Times New Roman"/>
                <w:lang w:eastAsia="zh-CN"/>
              </w:rPr>
              <w:t xml:space="preserve"> Izvod o registraciji prijavitelja iz važećeg registra ne stariji od 30 od dana objave Javnog poziva</w:t>
            </w:r>
          </w:p>
          <w:p w:rsidR="00C60FC5" w:rsidRPr="00C60FC5" w:rsidRDefault="00C60FC5" w:rsidP="00C60FC5">
            <w:pPr>
              <w:numPr>
                <w:ilvl w:val="0"/>
                <w:numId w:val="1"/>
              </w:numPr>
              <w:tabs>
                <w:tab w:val="left" w:pos="450"/>
              </w:tabs>
              <w:suppressAutoHyphens/>
              <w:spacing w:line="240" w:lineRule="auto"/>
              <w:ind w:left="167" w:right="16"/>
              <w:contextualSpacing/>
              <w:jc w:val="both"/>
              <w:rPr>
                <w:rFonts w:eastAsia="Times New Roman"/>
                <w:b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 xml:space="preserve">Za trgovačka društva i zadruge </w:t>
            </w:r>
            <w:r w:rsidRPr="00C60FC5">
              <w:rPr>
                <w:rFonts w:eastAsia="Times New Roman"/>
                <w:lang w:eastAsia="zh-CN"/>
              </w:rPr>
              <w:t>Izvadak iz sudskog registra trgovačkog suda</w:t>
            </w:r>
          </w:p>
          <w:p w:rsidR="00C60FC5" w:rsidRPr="00C60FC5" w:rsidRDefault="00C60FC5" w:rsidP="00C60FC5">
            <w:pPr>
              <w:numPr>
                <w:ilvl w:val="0"/>
                <w:numId w:val="1"/>
              </w:numPr>
              <w:tabs>
                <w:tab w:val="left" w:pos="450"/>
              </w:tabs>
              <w:suppressAutoHyphens/>
              <w:spacing w:line="240" w:lineRule="auto"/>
              <w:ind w:left="167" w:right="16"/>
              <w:contextualSpacing/>
              <w:jc w:val="both"/>
              <w:rPr>
                <w:rFonts w:eastAsia="Times New Roman"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 xml:space="preserve">Za obrte: </w:t>
            </w:r>
            <w:r w:rsidRPr="00C60FC5">
              <w:rPr>
                <w:rFonts w:eastAsia="Times New Roman"/>
                <w:lang w:eastAsia="zh-CN"/>
              </w:rPr>
              <w:t xml:space="preserve">Izvadak iz Obrtnog  registra ili ispravan OIB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lang w:eastAsia="zh-CN"/>
              </w:rPr>
            </w:pPr>
          </w:p>
        </w:tc>
      </w:tr>
      <w:tr w:rsidR="00C60FC5" w:rsidRPr="00C60FC5" w:rsidTr="00FF2DC8">
        <w:trPr>
          <w:trHeight w:val="2873"/>
        </w:trPr>
        <w:tc>
          <w:tcPr>
            <w:tcW w:w="85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60FC5" w:rsidRPr="00C60FC5" w:rsidRDefault="00C60FC5" w:rsidP="00C60FC5">
            <w:pPr>
              <w:suppressAutoHyphens/>
              <w:spacing w:line="240" w:lineRule="auto"/>
              <w:ind w:left="426" w:right="16" w:hanging="426"/>
              <w:contextualSpacing/>
              <w:jc w:val="both"/>
              <w:rPr>
                <w:rFonts w:eastAsia="Times New Roman"/>
                <w:b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 xml:space="preserve">Prilog 2.* Dokumentacija </w:t>
            </w:r>
            <w:r w:rsidRPr="00C60FC5">
              <w:rPr>
                <w:rFonts w:eastAsia="Times New Roman"/>
                <w:lang w:eastAsia="zh-CN"/>
              </w:rPr>
              <w:t>iz koje je vidljivo da su troškovi za koje se traži potpora</w:t>
            </w:r>
            <w:r w:rsidRPr="00C60FC5">
              <w:rPr>
                <w:rFonts w:eastAsia="Times New Roman"/>
                <w:b/>
                <w:lang w:eastAsia="zh-CN"/>
              </w:rPr>
              <w:t xml:space="preserve"> sukladni </w:t>
            </w:r>
            <w:r w:rsidRPr="00C60FC5">
              <w:rPr>
                <w:rFonts w:eastAsia="Times New Roman"/>
                <w:lang w:eastAsia="zh-CN"/>
              </w:rPr>
              <w:t xml:space="preserve">prihvatljivim troškovima iz točke V. Uputa za prijavitelje </w:t>
            </w:r>
          </w:p>
          <w:p w:rsidR="00C60FC5" w:rsidRPr="00C60FC5" w:rsidRDefault="00C60FC5" w:rsidP="00C60FC5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ind w:left="734"/>
              <w:contextualSpacing/>
              <w:rPr>
                <w:rFonts w:eastAsia="Times New Roman"/>
                <w:bCs/>
                <w:kern w:val="1"/>
                <w:lang w:eastAsia="hr-HR"/>
              </w:rPr>
            </w:pPr>
            <w:r w:rsidRPr="00C60FC5">
              <w:rPr>
                <w:rFonts w:eastAsia="Times New Roman"/>
                <w:lang w:eastAsia="hr-HR"/>
              </w:rPr>
              <w:t>Računi za prihvatljive troškove</w:t>
            </w:r>
            <w:r w:rsidRPr="00C60FC5">
              <w:rPr>
                <w:rFonts w:eastAsia="Times New Roman"/>
                <w:bCs/>
                <w:kern w:val="1"/>
                <w:lang w:eastAsia="hr-HR"/>
              </w:rPr>
              <w:t xml:space="preserve"> </w:t>
            </w:r>
            <w:r w:rsidRPr="00C60FC5">
              <w:rPr>
                <w:rFonts w:eastAsia="Times New Roman"/>
                <w:lang w:eastAsia="hr-HR"/>
              </w:rPr>
              <w:t xml:space="preserve">  </w:t>
            </w:r>
            <w:r w:rsidRPr="00C60FC5">
              <w:rPr>
                <w:rFonts w:eastAsia="Times New Roman"/>
                <w:b/>
                <w:lang w:eastAsia="hr-HR"/>
              </w:rPr>
              <w:t xml:space="preserve"> </w:t>
            </w:r>
            <w:r w:rsidRPr="00C60FC5">
              <w:rPr>
                <w:rFonts w:eastAsia="Times New Roman"/>
                <w:lang w:eastAsia="hr-HR"/>
              </w:rPr>
              <w:t xml:space="preserve"> </w:t>
            </w:r>
          </w:p>
          <w:p w:rsidR="00C60FC5" w:rsidRPr="00C60FC5" w:rsidRDefault="00C60FC5" w:rsidP="00C60FC5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ind w:left="734" w:right="17"/>
              <w:contextualSpacing/>
              <w:jc w:val="both"/>
              <w:rPr>
                <w:rFonts w:eastAsia="Times New Roman"/>
                <w:u w:val="single"/>
                <w:lang w:eastAsia="hr-HR"/>
              </w:rPr>
            </w:pPr>
            <w:r w:rsidRPr="00C60FC5">
              <w:rPr>
                <w:rFonts w:eastAsia="Times New Roman"/>
                <w:lang w:eastAsia="hr-HR"/>
              </w:rPr>
              <w:t>Izvadak iz knjige dugotrajne imovine(ovjeren od strane prijavitelja) u kojoj je navedeno ulaganje za koje se traži potpora sukladno nazivu i iznosu iz prijave (za paušalne obrte Izjava)</w:t>
            </w:r>
          </w:p>
          <w:p w:rsidR="00C60FC5" w:rsidRPr="00C60FC5" w:rsidRDefault="00C60FC5" w:rsidP="00C60FC5">
            <w:pPr>
              <w:numPr>
                <w:ilvl w:val="0"/>
                <w:numId w:val="2"/>
              </w:numPr>
              <w:shd w:val="clear" w:color="auto" w:fill="FFFFFF"/>
              <w:suppressAutoHyphens/>
              <w:spacing w:before="100" w:beforeAutospacing="1" w:after="100" w:afterAutospacing="1" w:line="240" w:lineRule="auto"/>
              <w:ind w:left="734" w:right="17"/>
              <w:contextualSpacing/>
              <w:jc w:val="both"/>
              <w:rPr>
                <w:rFonts w:eastAsia="Times New Roman"/>
                <w:lang w:eastAsia="hr-HR"/>
              </w:rPr>
            </w:pPr>
            <w:r w:rsidRPr="00C60FC5">
              <w:rPr>
                <w:rFonts w:eastAsia="Times New Roman"/>
                <w:lang w:eastAsia="hr-HR"/>
              </w:rPr>
              <w:t>Izvodi/slipovi iz bankovnog računa prijavitelja kojima se dokazuje izvršeno plaćanje računa na kojoj je jasno vidljiv br. ponude ili računa</w:t>
            </w:r>
            <w:r w:rsidRPr="00C60FC5">
              <w:rPr>
                <w:rFonts w:eastAsia="Times New Roman"/>
                <w:b/>
                <w:lang w:eastAsia="hr-HR"/>
              </w:rPr>
              <w:t xml:space="preserve"> </w:t>
            </w:r>
            <w:r w:rsidRPr="00C60FC5">
              <w:rPr>
                <w:rFonts w:eastAsia="Times New Roman"/>
                <w:lang w:eastAsia="hr-HR"/>
              </w:rPr>
              <w:t>(izvadak/slipove je potrebno skenirati i priložiti uz svaki pojedinačni račun) te dostaviti karticu dobavljača ili presliku ponude ako je plaćeno po ponudi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left="38" w:right="-113"/>
              <w:contextualSpacing/>
              <w:rPr>
                <w:rFonts w:eastAsia="Times New Roman"/>
                <w:b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 xml:space="preserve">*Prilog 2. </w:t>
            </w:r>
          </w:p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left="-104" w:right="16"/>
              <w:contextualSpacing/>
              <w:jc w:val="center"/>
              <w:rPr>
                <w:rFonts w:eastAsia="Times New Roman"/>
                <w:i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>dostaviti u dva istovjetna primjerka</w:t>
            </w:r>
          </w:p>
        </w:tc>
      </w:tr>
      <w:tr w:rsidR="00C60FC5" w:rsidRPr="00C60FC5" w:rsidTr="00FF2DC8">
        <w:trPr>
          <w:trHeight w:val="650"/>
        </w:trPr>
        <w:tc>
          <w:tcPr>
            <w:tcW w:w="85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60FC5" w:rsidRPr="00C60FC5" w:rsidRDefault="00C60FC5" w:rsidP="00C60FC5">
            <w:pPr>
              <w:tabs>
                <w:tab w:val="left" w:pos="387"/>
                <w:tab w:val="left" w:pos="702"/>
              </w:tabs>
              <w:suppressAutoHyphens/>
              <w:spacing w:line="240" w:lineRule="auto"/>
              <w:ind w:right="16"/>
              <w:contextualSpacing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>Prilog 3</w:t>
            </w:r>
            <w:r w:rsidRPr="00C60FC5">
              <w:rPr>
                <w:rFonts w:eastAsia="Times New Roman"/>
                <w:lang w:eastAsia="zh-CN"/>
              </w:rPr>
              <w:t>. Obavijest o razvrstavanju poslovnog subjekta prema NKD-u iz 2007. za sve poslovne subjekte osim za obrte (kod obrta je vidljivo u</w:t>
            </w:r>
            <w:r w:rsidRPr="00C60FC5">
              <w:rPr>
                <w:rFonts w:eastAsia="Times New Roman"/>
                <w:bCs/>
                <w:lang w:eastAsia="zh-CN"/>
              </w:rPr>
              <w:t xml:space="preserve"> izvatku iz obrtnog registra)</w:t>
            </w:r>
            <w:r w:rsidRPr="00C60FC5">
              <w:rPr>
                <w:rFonts w:eastAsia="Times New Roman"/>
                <w:bCs/>
                <w:i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C60FC5" w:rsidRPr="00C60FC5" w:rsidTr="00FF2DC8">
        <w:trPr>
          <w:trHeight w:val="672"/>
        </w:trPr>
        <w:tc>
          <w:tcPr>
            <w:tcW w:w="85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60FC5" w:rsidRPr="00C60FC5" w:rsidRDefault="00C60FC5" w:rsidP="00C60FC5">
            <w:pPr>
              <w:suppressAutoHyphens/>
              <w:spacing w:line="240" w:lineRule="auto"/>
              <w:ind w:right="16"/>
              <w:contextualSpacing/>
              <w:rPr>
                <w:rFonts w:eastAsia="Times New Roman"/>
                <w:b/>
                <w:sz w:val="22"/>
                <w:szCs w:val="22"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>Prilog 4.</w:t>
            </w:r>
            <w:r w:rsidRPr="00C60FC5">
              <w:rPr>
                <w:rFonts w:eastAsia="Times New Roman"/>
                <w:lang w:eastAsia="zh-CN"/>
              </w:rPr>
              <w:t xml:space="preserve"> Potvrda Porezne uprave o stanju duga ne starija od 30 dana od dana objave Javnog poziva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C60FC5" w:rsidRPr="00C60FC5" w:rsidTr="00FF2DC8">
        <w:trPr>
          <w:trHeight w:val="851"/>
        </w:trPr>
        <w:tc>
          <w:tcPr>
            <w:tcW w:w="85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60FC5" w:rsidRPr="00C60FC5" w:rsidRDefault="00C60FC5" w:rsidP="00C60FC5">
            <w:pPr>
              <w:suppressAutoHyphens/>
              <w:spacing w:line="240" w:lineRule="auto"/>
              <w:ind w:left="18" w:right="16" w:hanging="18"/>
              <w:contextualSpacing/>
              <w:jc w:val="both"/>
              <w:rPr>
                <w:rFonts w:eastAsia="Times New Roman"/>
                <w:i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 xml:space="preserve">Prilog 5. </w:t>
            </w:r>
            <w:r w:rsidRPr="00C60FC5">
              <w:rPr>
                <w:rFonts w:eastAsia="Times New Roman"/>
                <w:lang w:eastAsia="zh-CN"/>
              </w:rPr>
              <w:t>Elektronički zapis ili potvrda Hrvatskog zavoda za mirovinsko osiguranje o podacima evidentiranim u matičnoj evidenciji Hrvatskog zavoda za mirovinsko osiguranje</w:t>
            </w:r>
            <w:r w:rsidRPr="00C60FC5">
              <w:rPr>
                <w:rFonts w:eastAsia="Times New Roman"/>
                <w:sz w:val="22"/>
                <w:szCs w:val="22"/>
                <w:lang w:eastAsia="zh-CN"/>
              </w:rPr>
              <w:t xml:space="preserve"> (</w:t>
            </w:r>
            <w:r w:rsidRPr="00C60FC5">
              <w:rPr>
                <w:rFonts w:eastAsia="Times New Roman"/>
                <w:lang w:eastAsia="zh-CN"/>
              </w:rPr>
              <w:t xml:space="preserve">za minimalno jednu zaposlenu osobu, na puno radno vrijeme od 1. siječnja 2023. godine do dana objave Javnog poziva </w:t>
            </w:r>
            <w:proofErr w:type="spellStart"/>
            <w:r w:rsidRPr="00C60FC5">
              <w:rPr>
                <w:rFonts w:eastAsia="Times New Roman"/>
                <w:lang w:eastAsia="zh-CN"/>
              </w:rPr>
              <w:t>tj</w:t>
            </w:r>
            <w:proofErr w:type="spellEnd"/>
            <w:r w:rsidRPr="00C60FC5">
              <w:rPr>
                <w:rFonts w:eastAsia="Times New Roman"/>
                <w:lang w:eastAsia="zh-CN"/>
              </w:rPr>
              <w:t xml:space="preserve"> za mjeru 5.1. od otvaranja obrta/trgovačkog društva ako je otvoren nakon 01.01.2023. ( e- radna knjižica)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C60FC5" w:rsidRPr="00C60FC5" w:rsidTr="00FF2DC8">
        <w:trPr>
          <w:trHeight w:val="435"/>
        </w:trPr>
        <w:tc>
          <w:tcPr>
            <w:tcW w:w="85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60FC5" w:rsidRPr="00C60FC5" w:rsidRDefault="00C60FC5" w:rsidP="00C60FC5">
            <w:pPr>
              <w:suppressAutoHyphens/>
              <w:spacing w:line="240" w:lineRule="auto"/>
              <w:ind w:left="426" w:hanging="426"/>
              <w:contextualSpacing/>
              <w:rPr>
                <w:rFonts w:eastAsia="Times New Roman"/>
                <w:sz w:val="22"/>
                <w:szCs w:val="22"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>Prilog 6</w:t>
            </w:r>
            <w:r w:rsidRPr="00C60FC5">
              <w:rPr>
                <w:rFonts w:eastAsia="Times New Roman"/>
                <w:lang w:eastAsia="zh-CN"/>
              </w:rPr>
              <w:t xml:space="preserve">. Preslika osobne iskaznice osobe većinskog vlasnika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C60FC5" w:rsidRPr="00C60FC5" w:rsidTr="00FF2DC8">
        <w:trPr>
          <w:trHeight w:val="712"/>
        </w:trPr>
        <w:tc>
          <w:tcPr>
            <w:tcW w:w="85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60FC5" w:rsidRPr="00C60FC5" w:rsidRDefault="00C60FC5" w:rsidP="00C60FC5">
            <w:pPr>
              <w:tabs>
                <w:tab w:val="left" w:pos="0"/>
              </w:tabs>
              <w:suppressAutoHyphens/>
              <w:spacing w:line="240" w:lineRule="auto"/>
              <w:ind w:left="360" w:right="16" w:hanging="360"/>
              <w:contextualSpacing/>
              <w:rPr>
                <w:rFonts w:eastAsia="Times New Roman"/>
                <w:sz w:val="22"/>
                <w:szCs w:val="22"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 xml:space="preserve">Prilog 7. </w:t>
            </w:r>
            <w:r w:rsidRPr="00C60FC5">
              <w:rPr>
                <w:rFonts w:eastAsia="Times New Roman"/>
                <w:lang w:eastAsia="zh-CN"/>
              </w:rPr>
              <w:t>Izjava o korištenim potporama male vrijednosti (Obrazac 2. Izjave o korištenim potporama)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C60FC5" w:rsidRPr="00C60FC5" w:rsidTr="00FF2DC8">
        <w:trPr>
          <w:trHeight w:val="566"/>
        </w:trPr>
        <w:tc>
          <w:tcPr>
            <w:tcW w:w="85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C60FC5" w:rsidRPr="00C60FC5" w:rsidRDefault="00C60FC5" w:rsidP="00C60FC5">
            <w:pPr>
              <w:suppressAutoHyphens/>
              <w:spacing w:line="240" w:lineRule="auto"/>
              <w:ind w:left="360" w:right="16" w:hanging="360"/>
              <w:contextualSpacing/>
              <w:rPr>
                <w:rFonts w:eastAsia="Times New Roman"/>
                <w:sz w:val="22"/>
                <w:szCs w:val="22"/>
                <w:lang w:eastAsia="zh-CN"/>
              </w:rPr>
            </w:pPr>
            <w:r w:rsidRPr="00C60FC5">
              <w:rPr>
                <w:rFonts w:eastAsia="Times New Roman"/>
                <w:b/>
                <w:lang w:eastAsia="zh-CN"/>
              </w:rPr>
              <w:t xml:space="preserve">Prilog 8. </w:t>
            </w:r>
            <w:r w:rsidRPr="00C60FC5">
              <w:rPr>
                <w:rFonts w:eastAsia="Times New Roman"/>
                <w:lang w:eastAsia="zh-CN"/>
              </w:rPr>
              <w:t>Izjava o davanju suglasnosti za korištenje osobnih podataka (</w:t>
            </w:r>
            <w:r w:rsidRPr="00C60FC5">
              <w:rPr>
                <w:rFonts w:eastAsia="Times New Roman"/>
              </w:rPr>
              <w:t>Obrazac 3. Izjave o davanju suglasnosti za korištenje osobnih podataka)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C60FC5" w:rsidRPr="00C60FC5" w:rsidTr="00FF2DC8">
        <w:trPr>
          <w:trHeight w:val="368"/>
        </w:trPr>
        <w:tc>
          <w:tcPr>
            <w:tcW w:w="85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C60FC5" w:rsidRPr="00C60FC5" w:rsidRDefault="00C60FC5" w:rsidP="00C60FC5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/>
                <w:lang w:eastAsia="hr-HR"/>
              </w:rPr>
            </w:pPr>
            <w:r w:rsidRPr="00C60FC5">
              <w:rPr>
                <w:rFonts w:eastAsia="Times New Roman"/>
                <w:b/>
                <w:lang w:eastAsia="hr-HR"/>
              </w:rPr>
              <w:t>Prilog 9</w:t>
            </w:r>
            <w:r w:rsidRPr="00C60FC5">
              <w:rPr>
                <w:rFonts w:eastAsia="Times New Roman"/>
                <w:lang w:eastAsia="hr-HR"/>
              </w:rPr>
              <w:t xml:space="preserve">. </w:t>
            </w:r>
            <w:r w:rsidRPr="00C60FC5">
              <w:rPr>
                <w:rFonts w:eastAsia="Times New Roman"/>
                <w:lang w:eastAsia="zh-CN"/>
              </w:rPr>
              <w:t xml:space="preserve"> </w:t>
            </w:r>
            <w:r w:rsidRPr="00C60FC5">
              <w:rPr>
                <w:rFonts w:eastAsia="Times New Roman"/>
                <w:lang w:eastAsia="hr-HR"/>
              </w:rPr>
              <w:t xml:space="preserve">Izjava o dvostrukom financiranju </w:t>
            </w:r>
          </w:p>
          <w:p w:rsidR="00C60FC5" w:rsidRPr="00C60FC5" w:rsidRDefault="00C60FC5" w:rsidP="00C60FC5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/>
                <w:b/>
                <w:lang w:eastAsia="zh-CN"/>
              </w:rPr>
            </w:pPr>
            <w:r w:rsidRPr="00C60FC5">
              <w:rPr>
                <w:rFonts w:eastAsia="Times New Roman"/>
                <w:lang w:eastAsia="hr-HR"/>
              </w:rPr>
              <w:t xml:space="preserve">  (</w:t>
            </w:r>
            <w:r w:rsidRPr="00C60FC5">
              <w:rPr>
                <w:rFonts w:eastAsia="Times New Roman"/>
                <w:lang w:eastAsia="zh-CN"/>
              </w:rPr>
              <w:t xml:space="preserve">Obrazac 5. - </w:t>
            </w:r>
            <w:r w:rsidRPr="00C60FC5">
              <w:rPr>
                <w:rFonts w:eastAsia="Times New Roman"/>
                <w:lang w:eastAsia="hr-HR"/>
              </w:rPr>
              <w:t>Izjava o dvostrukom financiranju)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  <w:tr w:rsidR="00C60FC5" w:rsidRPr="00C60FC5" w:rsidTr="00FF2DC8">
        <w:trPr>
          <w:trHeight w:val="490"/>
        </w:trPr>
        <w:tc>
          <w:tcPr>
            <w:tcW w:w="850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  <w:vAlign w:val="center"/>
          </w:tcPr>
          <w:p w:rsidR="00C60FC5" w:rsidRPr="00C60FC5" w:rsidRDefault="00C60FC5" w:rsidP="00C60FC5">
            <w:pPr>
              <w:tabs>
                <w:tab w:val="left" w:pos="0"/>
              </w:tabs>
              <w:suppressAutoHyphens/>
              <w:spacing w:line="240" w:lineRule="auto"/>
              <w:ind w:right="16"/>
              <w:contextualSpacing/>
              <w:rPr>
                <w:rFonts w:eastAsia="Times New Roman"/>
                <w:lang w:eastAsia="hr-HR"/>
              </w:rPr>
            </w:pPr>
            <w:r w:rsidRPr="00C60FC5">
              <w:rPr>
                <w:rFonts w:eastAsia="Times New Roman"/>
                <w:b/>
                <w:lang w:eastAsia="hr-HR"/>
              </w:rPr>
              <w:t>Prilog 10.</w:t>
            </w:r>
            <w:r w:rsidRPr="00C60FC5">
              <w:rPr>
                <w:rFonts w:eastAsia="Times New Roman"/>
                <w:lang w:eastAsia="hr-HR"/>
              </w:rPr>
              <w:t xml:space="preserve"> </w:t>
            </w:r>
            <w:r w:rsidRPr="00C60FC5">
              <w:rPr>
                <w:rFonts w:eastAsia="Times New Roman"/>
                <w:lang w:eastAsia="zh-CN"/>
              </w:rPr>
              <w:t>Izjava o PDV-u (Obrazac 6 - Izjava o PDV-u)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60FC5" w:rsidRPr="00C60FC5" w:rsidRDefault="00C60FC5" w:rsidP="00C60FC5">
            <w:pPr>
              <w:suppressAutoHyphens/>
              <w:snapToGrid w:val="0"/>
              <w:spacing w:line="240" w:lineRule="auto"/>
              <w:ind w:right="16"/>
              <w:contextualSpacing/>
              <w:jc w:val="center"/>
              <w:rPr>
                <w:rFonts w:eastAsia="Times New Roman"/>
                <w:i/>
                <w:sz w:val="22"/>
                <w:szCs w:val="22"/>
                <w:lang w:eastAsia="zh-CN"/>
              </w:rPr>
            </w:pPr>
          </w:p>
        </w:tc>
      </w:tr>
    </w:tbl>
    <w:p w:rsidR="00C9338B" w:rsidRPr="00C9338B" w:rsidRDefault="00C9338B" w:rsidP="00C9338B">
      <w:pPr>
        <w:tabs>
          <w:tab w:val="left" w:pos="387"/>
        </w:tabs>
        <w:suppressAutoHyphens/>
        <w:spacing w:line="240" w:lineRule="auto"/>
        <w:ind w:right="-567"/>
        <w:jc w:val="both"/>
        <w:rPr>
          <w:rFonts w:eastAsia="Times New Roman"/>
          <w:i/>
          <w:lang w:eastAsia="zh-CN"/>
        </w:rPr>
      </w:pPr>
      <w:r w:rsidRPr="00C9338B">
        <w:rPr>
          <w:rFonts w:eastAsia="Times New Roman"/>
          <w:i/>
          <w:sz w:val="20"/>
          <w:szCs w:val="20"/>
          <w:lang w:eastAsia="zh-CN"/>
        </w:rPr>
        <w:t>Dokumentacija</w:t>
      </w:r>
      <w:r w:rsidRPr="00C9338B">
        <w:rPr>
          <w:rFonts w:eastAsia="Times New Roman"/>
          <w:b/>
          <w:lang w:eastAsia="zh-CN"/>
        </w:rPr>
        <w:t xml:space="preserve"> </w:t>
      </w:r>
      <w:r w:rsidRPr="00C9338B">
        <w:rPr>
          <w:rFonts w:eastAsia="Times New Roman"/>
          <w:i/>
          <w:sz w:val="20"/>
          <w:szCs w:val="20"/>
          <w:lang w:eastAsia="zh-CN"/>
        </w:rPr>
        <w:t>koje treba predati uz ovjeren Obrazac prijave iz ovog Poziva dostavlja se u izvorniku, ovjerenoj ili neovjerenoj preslici. Neovjerenom preslikom smatra se i neovjereni ispis elektroničke isprave sa odgovarajućih službenih stranica (neslužbeni e-izvadak) s datumom koji mora biti vidljiv.</w:t>
      </w:r>
      <w:r w:rsidRPr="00C9338B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C9338B">
        <w:rPr>
          <w:rFonts w:eastAsia="Times New Roman"/>
          <w:i/>
          <w:sz w:val="20"/>
          <w:szCs w:val="20"/>
          <w:lang w:eastAsia="zh-CN"/>
        </w:rPr>
        <w:t xml:space="preserve"> Prijavitelj nije u obvezi dostaviti izvadak iz obrtnog registra ukoliko je naveo ispravan OIB, no u tom slučaju prijavitelj koji nije naveo ili je netočno naveo OIB automatski će biti isključen iz ocjenjivanja jer neće biti moguće izvršiti uvid u podatke iz registra. Županija može osim obvezne zatražiti i dodatnu dokumentaciju  </w:t>
      </w:r>
    </w:p>
    <w:p w:rsidR="00840C5C" w:rsidRDefault="00840C5C">
      <w:bookmarkStart w:id="0" w:name="_GoBack"/>
      <w:bookmarkEnd w:id="0"/>
    </w:p>
    <w:sectPr w:rsidR="0084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 w15:restartNumberingAfterBreak="0">
    <w:nsid w:val="337F3EA7"/>
    <w:multiLevelType w:val="hybridMultilevel"/>
    <w:tmpl w:val="765E9368"/>
    <w:lvl w:ilvl="0" w:tplc="7C7295B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C5"/>
    <w:rsid w:val="00840C5C"/>
    <w:rsid w:val="00C60FC5"/>
    <w:rsid w:val="00C9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FBDD-9913-4CB5-A0F9-5866091D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60F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0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2447</Characters>
  <Application>Microsoft Office Word</Application>
  <DocSecurity>0</DocSecurity>
  <Lines>20</Lines>
  <Paragraphs>5</Paragraphs>
  <ScaleCrop>false</ScaleCrop>
  <Company>Primorsko goranska županija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Beletić</dc:creator>
  <cp:keywords/>
  <dc:description/>
  <cp:lastModifiedBy>Anita Beletić</cp:lastModifiedBy>
  <cp:revision>2</cp:revision>
  <cp:lastPrinted>2023-04-24T13:37:00Z</cp:lastPrinted>
  <dcterms:created xsi:type="dcterms:W3CDTF">2023-04-24T13:37:00Z</dcterms:created>
  <dcterms:modified xsi:type="dcterms:W3CDTF">2023-04-27T09:26:00Z</dcterms:modified>
</cp:coreProperties>
</file>