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0B8B" w14:textId="3D841613" w:rsidR="00D32DF3" w:rsidRPr="00D32DF3" w:rsidRDefault="00D32DF3" w:rsidP="00D32DF3">
      <w:pPr>
        <w:ind w:left="10620" w:firstLine="708"/>
        <w:jc w:val="center"/>
        <w:rPr>
          <w:b/>
          <w:bCs/>
        </w:rPr>
      </w:pPr>
      <w:r w:rsidRPr="00D32DF3">
        <w:rPr>
          <w:b/>
          <w:bCs/>
        </w:rPr>
        <w:t>-Prijedlog za savjetovanje-</w:t>
      </w:r>
    </w:p>
    <w:p w14:paraId="071D1CEB" w14:textId="77777777" w:rsidR="00D32DF3" w:rsidRDefault="00D32DF3" w:rsidP="00D32DF3">
      <w:pPr>
        <w:jc w:val="center"/>
      </w:pPr>
    </w:p>
    <w:p w14:paraId="578C47A9" w14:textId="22B4A4A5" w:rsidR="00D32DF3" w:rsidRPr="00D32DF3" w:rsidRDefault="00D32DF3" w:rsidP="00D32DF3">
      <w:pPr>
        <w:jc w:val="center"/>
        <w:rPr>
          <w:b/>
          <w:bCs/>
          <w:sz w:val="24"/>
          <w:szCs w:val="24"/>
        </w:rPr>
      </w:pPr>
      <w:r w:rsidRPr="00D32DF3">
        <w:rPr>
          <w:b/>
          <w:bCs/>
          <w:sz w:val="24"/>
          <w:szCs w:val="24"/>
        </w:rPr>
        <w:t>PRORAČUN OPĆINE PUNAT ZA 2024. S PROJEKCIJAMA ZA 2025. I 2026. GODINU</w:t>
      </w:r>
    </w:p>
    <w:tbl>
      <w:tblPr>
        <w:tblW w:w="12200" w:type="dxa"/>
        <w:tblLook w:val="04A0" w:firstRow="1" w:lastRow="0" w:firstColumn="1" w:lastColumn="0" w:noHBand="0" w:noVBand="1"/>
      </w:tblPr>
      <w:tblGrid>
        <w:gridCol w:w="337"/>
        <w:gridCol w:w="588"/>
        <w:gridCol w:w="859"/>
        <w:gridCol w:w="1982"/>
        <w:gridCol w:w="486"/>
        <w:gridCol w:w="1527"/>
        <w:gridCol w:w="1181"/>
        <w:gridCol w:w="1181"/>
        <w:gridCol w:w="433"/>
        <w:gridCol w:w="315"/>
        <w:gridCol w:w="361"/>
        <w:gridCol w:w="277"/>
        <w:gridCol w:w="277"/>
        <w:gridCol w:w="612"/>
        <w:gridCol w:w="277"/>
        <w:gridCol w:w="277"/>
        <w:gridCol w:w="341"/>
        <w:gridCol w:w="612"/>
        <w:gridCol w:w="277"/>
      </w:tblGrid>
      <w:tr w:rsidR="00D32DF3" w:rsidRPr="00D32DF3" w14:paraId="63D5DFAE" w14:textId="77777777" w:rsidTr="00D32DF3">
        <w:trPr>
          <w:trHeight w:val="24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BC8A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CAFE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48AC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3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CE30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EBC1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E2A6C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345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3260E9F" w14:textId="77777777" w:rsidR="00D32DF3" w:rsidRPr="00D32DF3" w:rsidRDefault="00D32DF3" w:rsidP="00D32DF3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GODINE</w:t>
            </w:r>
          </w:p>
        </w:tc>
        <w:tc>
          <w:tcPr>
            <w:tcW w:w="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0B9EC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85C1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921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552D17A" w14:textId="77777777" w:rsidR="00D32DF3" w:rsidRPr="00D32DF3" w:rsidRDefault="00D32DF3" w:rsidP="00D32DF3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INDEKS</w:t>
            </w:r>
          </w:p>
        </w:tc>
        <w:tc>
          <w:tcPr>
            <w:tcW w:w="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3B025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D32DF3" w:rsidRPr="00D32DF3" w14:paraId="573D2FF1" w14:textId="77777777" w:rsidTr="00D32DF3">
        <w:trPr>
          <w:trHeight w:val="24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F2FDC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6AFDFCBA" w14:textId="77777777" w:rsidR="00D32DF3" w:rsidRPr="00D32DF3" w:rsidRDefault="00D32DF3" w:rsidP="00D32DF3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BROJČANA OZNAKA I NAZIV RAZDJELA, GLAVE, IZVORA FINANIRANJA, PROGRAMA, AKTIVNOSTI I PROJEKTA TE RAČUNA EKONOMSKE KLASIFIKACIJE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5521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A68F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978D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7D90E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2D65C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A67E6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4BF99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36E0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0B74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48D4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D32DF3" w:rsidRPr="00D32DF3" w14:paraId="14D5CEF1" w14:textId="77777777" w:rsidTr="00D32DF3">
        <w:trPr>
          <w:trHeight w:val="40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65109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B054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5C45DE5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7F6E906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2025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FA5D9F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8A7B4F8" w14:textId="77777777" w:rsidR="00D32DF3" w:rsidRPr="00D32DF3" w:rsidRDefault="00D32DF3" w:rsidP="00D32DF3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2/1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4D65893" w14:textId="77777777" w:rsidR="00D32DF3" w:rsidRPr="00D32DF3" w:rsidRDefault="00D32DF3" w:rsidP="00D32DF3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3/2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6E10C801" w14:textId="77777777" w:rsidR="00D32DF3" w:rsidRPr="00D32DF3" w:rsidRDefault="00D32DF3" w:rsidP="00D32DF3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3/1</w:t>
            </w:r>
          </w:p>
        </w:tc>
      </w:tr>
      <w:tr w:rsidR="00D32DF3" w:rsidRPr="00D32DF3" w14:paraId="53FC611A" w14:textId="77777777" w:rsidTr="00D32DF3">
        <w:trPr>
          <w:trHeight w:val="8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0C1B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3DB2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BC1D7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C27EE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8BFBC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46C54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0A1EC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4BEC7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BC981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252B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CBF31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9DDF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575C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3D80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02D5F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D632C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66C6E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A224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31CFC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D32DF3" w:rsidRPr="00D32DF3" w14:paraId="2B2A6A87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6068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center"/>
            <w:hideMark/>
          </w:tcPr>
          <w:p w14:paraId="11D61C7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UKUPNO RASHODI / IZDACI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center"/>
            <w:hideMark/>
          </w:tcPr>
          <w:p w14:paraId="5E0F323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4.826.782,72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center"/>
            <w:hideMark/>
          </w:tcPr>
          <w:p w14:paraId="08061CC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4.887.645,95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center"/>
            <w:hideMark/>
          </w:tcPr>
          <w:p w14:paraId="6D8BE6D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4.085.354,72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center"/>
            <w:hideMark/>
          </w:tcPr>
          <w:p w14:paraId="2B23EEC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101,26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center"/>
            <w:hideMark/>
          </w:tcPr>
          <w:p w14:paraId="1C8BD09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83,59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33"/>
            <w:vAlign w:val="center"/>
            <w:hideMark/>
          </w:tcPr>
          <w:p w14:paraId="3ACED0B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84,64</w:t>
            </w:r>
          </w:p>
        </w:tc>
      </w:tr>
      <w:tr w:rsidR="00D32DF3" w:rsidRPr="00D32DF3" w14:paraId="4C62F8F8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4599A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2A2488F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Razdjel 001 OPĆINSKO VIJEĆE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56A82C4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23.981,00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CB7558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32.011,98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0588BD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21.525,00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FFA47C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133,49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FA02A1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67,24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E7C29F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89,76</w:t>
            </w:r>
          </w:p>
        </w:tc>
      </w:tr>
      <w:tr w:rsidR="00D32DF3" w:rsidRPr="00D32DF3" w14:paraId="2BC66CED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F60ED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79A3682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 00101 OPĆINSKO VIJEĆE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0CDE8BA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23.981,00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50A0ABE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32.011,98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3EF0CBF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21.525,00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36CE6C6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133,49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282237F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67,24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43C9B23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89,76</w:t>
            </w:r>
          </w:p>
        </w:tc>
      </w:tr>
      <w:tr w:rsidR="00D32DF3" w:rsidRPr="00D32DF3" w14:paraId="3ACC343F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D997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A061EA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1020 JAVNA UPRAVA I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7D21EF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23.981,00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2FADC1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32.011,98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CD97F9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21.525,00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EFFE67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133,49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A3A63A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D0F30B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89,76</w:t>
            </w:r>
          </w:p>
        </w:tc>
      </w:tr>
      <w:tr w:rsidR="00D32DF3" w:rsidRPr="00D32DF3" w14:paraId="091DDB4C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D19F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6DA2B1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A102001 Redovna aktivnost općinskog vijeća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AB2FB3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20.007,00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F5BAD1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20.015,00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B0B415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20.207,00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9D66A1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1B1CDB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D2D2CD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101,00</w:t>
            </w:r>
          </w:p>
        </w:tc>
      </w:tr>
      <w:tr w:rsidR="00D32DF3" w:rsidRPr="00D32DF3" w14:paraId="634CB0F1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72A60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78BC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AC84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159D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20.007,00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FE94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20.015,00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59C7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20.207,00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50603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8EA4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90E27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101,00</w:t>
            </w:r>
          </w:p>
        </w:tc>
      </w:tr>
      <w:tr w:rsidR="00D32DF3" w:rsidRPr="00D32DF3" w14:paraId="6C17E53D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CF2D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6D853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C57A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DBCF9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8.565,00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72AC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8.565,00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F1994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8.765,00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91B8A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655DD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E016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102,34</w:t>
            </w:r>
          </w:p>
        </w:tc>
      </w:tr>
      <w:tr w:rsidR="00D32DF3" w:rsidRPr="00D32DF3" w14:paraId="04D9FA9C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250C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A24A8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10C06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B125B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2.700,00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00236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2.700,00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5B55C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2.700,00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5821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C6FF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AF443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0F3F33CB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6FDE5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B21EE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94A1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7BD54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8.742,00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B0FF5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8.750,00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40BFE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8.742,00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0F51E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5888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13375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453963FB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B299C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CC27FD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A102002 Međunarodna suradnja i suradnja općina i gradova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CAF7AC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1.409,00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306010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1.363,00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8634AF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1.318,00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440514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96,74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27BFA2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93945D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93,54</w:t>
            </w:r>
          </w:p>
        </w:tc>
      </w:tr>
      <w:tr w:rsidR="00D32DF3" w:rsidRPr="00D32DF3" w14:paraId="25081F6D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BD7F5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CAAFF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CDEA5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A3708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1.409,00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21E1D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1.363,00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197F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1.318,00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8F0A8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96,74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3172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EB618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93,54</w:t>
            </w:r>
          </w:p>
        </w:tc>
      </w:tr>
      <w:tr w:rsidR="00D32DF3" w:rsidRPr="00D32DF3" w14:paraId="3E2CE3B9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A6DB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3FEC8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6107B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713B2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1.409,00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F78BA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1.363,00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4835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1.318,00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08BD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96,74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2412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AB356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93,54</w:t>
            </w:r>
          </w:p>
        </w:tc>
      </w:tr>
      <w:tr w:rsidR="00D32DF3" w:rsidRPr="00D32DF3" w14:paraId="0F72B69F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8FD3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E87B62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Tekući projekt T102001 Izbori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76390F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2.565,00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1BE3B2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10.633,98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9F07A6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994611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414,58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C5E690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CEF328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310EB3A8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D4A71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1BC39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BAA0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26F30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2.565,00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5887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10.633,98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9116E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291F7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414,58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A9203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61E8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615318AD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F02D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ED68B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6460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9AB2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2.565,00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37AF8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10.633,98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5253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13C5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414,58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F3D60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65B16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711B9642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68C6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66A4FFF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Razdjel 002 NAČELNIK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62FBA70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17.321,00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6B448A2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17.150,00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3F7480E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17.021,00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38251F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99,01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698F837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99,25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41B252B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98,27</w:t>
            </w:r>
          </w:p>
        </w:tc>
      </w:tr>
      <w:tr w:rsidR="00D32DF3" w:rsidRPr="00D32DF3" w14:paraId="62F48731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605E2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6E08177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 00201 NAČELNIK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477822C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17.321,00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66DA957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17.150,00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6AA3DA8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17.021,00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2B035C0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99,01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3AEDB94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99,25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4CEAB37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98,27</w:t>
            </w:r>
          </w:p>
        </w:tc>
      </w:tr>
      <w:tr w:rsidR="00D32DF3" w:rsidRPr="00D32DF3" w14:paraId="06D12E7D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3594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7B43FD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1021 JAVNA UPRAVA I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9023FE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17.321,00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659384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17.150,00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7D02B8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17.021,00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8235F1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99,01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003EF4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1FECB7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98,27</w:t>
            </w:r>
          </w:p>
        </w:tc>
      </w:tr>
      <w:tr w:rsidR="00D32DF3" w:rsidRPr="00D32DF3" w14:paraId="4900BFB0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F12E1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C827A3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A102101 Redovna djelatnost načelnika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497FAA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17.122,00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577D4F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16.951,00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1323B7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16.822,00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F20D48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985CF4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D6EA6C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98,25</w:t>
            </w:r>
          </w:p>
        </w:tc>
      </w:tr>
      <w:tr w:rsidR="00D32DF3" w:rsidRPr="00D32DF3" w14:paraId="47B47BB5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C6A0F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A48B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64BA0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404ED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17.122,00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D7AD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16.951,00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FDE01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16.822,00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9F03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0B05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08DA8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98,25</w:t>
            </w:r>
          </w:p>
        </w:tc>
      </w:tr>
      <w:tr w:rsidR="00D32DF3" w:rsidRPr="00D32DF3" w14:paraId="1D818248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FAA29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CAB3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20D1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DF61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7.831,00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6A10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7.660,00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2D61B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7.531,00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9816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97,82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6AF9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7B769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96,17</w:t>
            </w:r>
          </w:p>
        </w:tc>
      </w:tr>
      <w:tr w:rsidR="00D32DF3" w:rsidRPr="00D32DF3" w14:paraId="21E39841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FCE9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542BF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6E79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03FD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9.291,00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CD6D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9.291,00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FBE75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9.291,00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7465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1EE2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A9F7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1552878B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4C62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642F6D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A102102 Savjet potrošača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204C88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199,00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C8D0FB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199,00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AA106A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E88CB1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0E3575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C9B853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321FB28C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269CF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F7AE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FBCAD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14D6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199,00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45F1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199,00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5FA41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6929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D325C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5C2C6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2BEE71BF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1183F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FFA1A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E922C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77B4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199,00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1A7A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199,00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A002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25628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4217B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450D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2CAE6B43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8E68D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359636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Razdjel 003 JEDINSTVENI UPRAVNI ODJEL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47489D6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4.785.480,72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47CC1B1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4.838.483,97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C37250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4.046.808,72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6A9567A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101,11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0B7066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83,64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87C895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84,56</w:t>
            </w:r>
          </w:p>
        </w:tc>
      </w:tr>
      <w:tr w:rsidR="00D32DF3" w:rsidRPr="00D32DF3" w14:paraId="18E62274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5AA5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0374A84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 00301 JUO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2D67A34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4.785.480,72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7BEF903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4.838.483,97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307C7B6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4.046.808,72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3295F33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101,11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3DA0103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83,64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14:paraId="409B17A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84,56</w:t>
            </w:r>
          </w:p>
        </w:tc>
      </w:tr>
      <w:tr w:rsidR="00D32DF3" w:rsidRPr="00D32DF3" w14:paraId="5AE087E3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4810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095B41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1001 JAVNA UPRAVA I ADMINISTRACIJA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A29CC9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736.859,72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09988B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741.329,72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D1F2E4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715.388,97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03FF49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100,61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096728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6B3CD8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97,09</w:t>
            </w:r>
          </w:p>
        </w:tc>
      </w:tr>
      <w:tr w:rsidR="00D32DF3" w:rsidRPr="00D32DF3" w14:paraId="3B0029C7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C9FE9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A39F22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A100103 Redovna djelatnost JUO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C0C8F1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693.587,72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8D9A6D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710.129,72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0E359C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685.248,97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CF7297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102,38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0FF7B3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427193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98,80</w:t>
            </w:r>
          </w:p>
        </w:tc>
      </w:tr>
      <w:tr w:rsidR="00D32DF3" w:rsidRPr="00D32DF3" w14:paraId="79FA17E7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4F915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836A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A4D83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0891E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693.587,72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D0FF8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710.129,72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9123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685.248,97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6C151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102,38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7279D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B8D61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98,80</w:t>
            </w:r>
          </w:p>
        </w:tc>
      </w:tr>
      <w:tr w:rsidR="00D32DF3" w:rsidRPr="00D32DF3" w14:paraId="25A07545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3FA2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12A3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CB38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zaposlene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11DF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391.321,00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6416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385.601,00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F6DAC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386.620,43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3515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98,54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4630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17D70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98,80</w:t>
            </w:r>
          </w:p>
        </w:tc>
      </w:tr>
      <w:tr w:rsidR="00D32DF3" w:rsidRPr="00D32DF3" w14:paraId="6F7EFB73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BF901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087D4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BAF75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AFA9A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301.045,72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0D79C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323.306,72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0509D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297.354,18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7CC2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107,39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F095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91,97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5567E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98,77</w:t>
            </w:r>
          </w:p>
        </w:tc>
      </w:tr>
      <w:tr w:rsidR="00D32DF3" w:rsidRPr="00D32DF3" w14:paraId="246EB15C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816D6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DECC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81F76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Financijski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CBAC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1.221,00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5540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1.222,00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C5141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1.274,36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A1082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C2B0C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104,28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04E91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104,37</w:t>
            </w:r>
          </w:p>
        </w:tc>
      </w:tr>
      <w:tr w:rsidR="00D32DF3" w:rsidRPr="00D32DF3" w14:paraId="64A1450A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96CB0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4F76C4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K100101 Ulaganje u kapitalnu imovinu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30214D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43.272,00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1E5902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31.200,00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ED74C0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30.140,00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48BB28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72,10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E4CE20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687D91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69,65</w:t>
            </w:r>
          </w:p>
        </w:tc>
      </w:tr>
      <w:tr w:rsidR="00D32DF3" w:rsidRPr="00D32DF3" w14:paraId="0DAFBCD7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E2751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B3A34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8B375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754C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43.272,00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DB60E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31.200,00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07FD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30.140,00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D433F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72,10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D9752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103E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69,65</w:t>
            </w:r>
          </w:p>
        </w:tc>
      </w:tr>
      <w:tr w:rsidR="00D32DF3" w:rsidRPr="00D32DF3" w14:paraId="4C7E56FF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EC4A9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F73FF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D421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BD4D0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43.272,00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0523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31.200,00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EF7E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30.140,00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A00C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72,10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DEA8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BA208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69,65</w:t>
            </w:r>
          </w:p>
        </w:tc>
      </w:tr>
      <w:tr w:rsidR="00D32DF3" w:rsidRPr="00D32DF3" w14:paraId="01C9077E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DC55D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0D5235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1002 PROGRAM PREDŠKOLSKOG ODGOJA I OBRAZOVANJA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BB8C5F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468.418,00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A8EC7D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446.906,00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295E87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411.756,00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C03D0C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95,41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96D614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43A75E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87,90</w:t>
            </w:r>
          </w:p>
        </w:tc>
      </w:tr>
      <w:tr w:rsidR="00D32DF3" w:rsidRPr="00D32DF3" w14:paraId="16DD65CD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11CA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F250F2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A100202 Financiranje redovne djelatnosti DV Katarina Frankopan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BC25B6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256.900,00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A384B6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263.400,00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CB1FDA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258.800,00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35D72F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102,53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3116D5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E9D62A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100,74</w:t>
            </w:r>
          </w:p>
        </w:tc>
      </w:tr>
      <w:tr w:rsidR="00D32DF3" w:rsidRPr="00D32DF3" w14:paraId="1E42CBD9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971C8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2D28B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80335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DC32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256.900,00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3A9D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263.400,00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48A49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258.800,00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DFAAE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102,53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ACE6B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1AEEA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100,74</w:t>
            </w:r>
          </w:p>
        </w:tc>
      </w:tr>
      <w:tr w:rsidR="00D32DF3" w:rsidRPr="00D32DF3" w14:paraId="31CD778F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93006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233B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0719A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70B0A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256.900,00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6CAD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263.400,00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08CD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258.800,00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F731A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102,53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893B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88526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100,74</w:t>
            </w:r>
          </w:p>
        </w:tc>
      </w:tr>
      <w:tr w:rsidR="00D32DF3" w:rsidRPr="00D32DF3" w14:paraId="27E298C5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0696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D87DCE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A100203 Dodatni program obrazovanja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032268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151.518,00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EFD64C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151.506,00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A11298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148.956,00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F72D71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99,99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3B360D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3978BF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98,31</w:t>
            </w:r>
          </w:p>
        </w:tc>
      </w:tr>
      <w:tr w:rsidR="00D32DF3" w:rsidRPr="00D32DF3" w14:paraId="2A100EA4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B7CF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5901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6322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2DD90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151.518,00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ECC95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151.506,00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53E5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148.956,00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45AE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99,99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F3F1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3DE3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98,31</w:t>
            </w:r>
          </w:p>
        </w:tc>
      </w:tr>
      <w:tr w:rsidR="00D32DF3" w:rsidRPr="00D32DF3" w14:paraId="69CF7634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0E616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BB6C4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4F08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C28A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30.920,00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FB48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30.920,00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D8B8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30.920,00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CF1E9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4C76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F2270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718BD033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F69A1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2E94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3B4E9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42A08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120.598,00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4C17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120.586,00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4FDAE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118.036,00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8EECB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99,99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1B5BD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97,89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9EB4D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97,88</w:t>
            </w:r>
          </w:p>
        </w:tc>
      </w:tr>
      <w:tr w:rsidR="00D32DF3" w:rsidRPr="00D32DF3" w14:paraId="2D8E2A14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BF34A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153DBE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K100203 Kapitalna ulaganja u obrazovanje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927588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57CDED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27D616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F0E85F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53,33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B35E42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D7F092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6,67</w:t>
            </w:r>
          </w:p>
        </w:tc>
      </w:tr>
      <w:tr w:rsidR="00D32DF3" w:rsidRPr="00D32DF3" w14:paraId="10F23945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F11B1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A9AC7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AC41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50DB2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F34CB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D3E10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6B9E0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53,33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9A7B5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B6C2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6,67</w:t>
            </w:r>
          </w:p>
        </w:tc>
      </w:tr>
      <w:tr w:rsidR="00D32DF3" w:rsidRPr="00D32DF3" w14:paraId="3A50E7CF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8BB8A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37951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E821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0BEA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F363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20514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DB9E9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53,33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60A3E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7BED7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6,67</w:t>
            </w:r>
          </w:p>
        </w:tc>
      </w:tr>
      <w:tr w:rsidR="00D32DF3" w:rsidRPr="00D32DF3" w14:paraId="5315E628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D9CF6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AF7A9F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1003 PROMICANJE KULTURE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A4158D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121.662,00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7FA8C6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110.938,00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1E8D96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110.938,00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CEA298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91,19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E47EE5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88F78B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91,19</w:t>
            </w:r>
          </w:p>
        </w:tc>
      </w:tr>
      <w:tr w:rsidR="00D32DF3" w:rsidRPr="00D32DF3" w14:paraId="75AA2C27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B6DC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F1FAF6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A100301 Glazbeno scenski program i kulturne manifestacije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D9803A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31.474,00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BD0778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30.474,00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78664C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30.474,00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9D55EB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96,82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99E86D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1A6C39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96,82</w:t>
            </w:r>
          </w:p>
        </w:tc>
      </w:tr>
      <w:tr w:rsidR="00D32DF3" w:rsidRPr="00D32DF3" w14:paraId="4A296261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6CCC2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DFEC0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6E7A7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5C403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31.474,00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17EE2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30.474,00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8DB4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30.474,00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A250E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96,82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0744E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EA28B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96,82</w:t>
            </w:r>
          </w:p>
        </w:tc>
      </w:tr>
      <w:tr w:rsidR="00D32DF3" w:rsidRPr="00D32DF3" w14:paraId="5A1A9115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AFF1F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E34D1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0CDC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B26EF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58756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9D425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7E85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69236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80F3E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75,00</w:t>
            </w:r>
          </w:p>
        </w:tc>
      </w:tr>
      <w:tr w:rsidR="00D32DF3" w:rsidRPr="00D32DF3" w14:paraId="599C43AF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CAD8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D9877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2E598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EBCC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929,00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0D2BD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929,00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5768C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BE22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FED04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7ED0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3A44DFCD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DD883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042B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CBFC9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A5D07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26.545,00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3A89F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26.545,00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BBFC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26.545,00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99A4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04CD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C1A78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7F79C8D5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4A9BA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C4344B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A100302 Program javnih potreba u kulturi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BB1017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60.390,00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092275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60.390,00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1FC313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60.390,00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2F8C11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C14072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763171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476902E6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AA0C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96761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3E1A9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DF2F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60.390,00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AE896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60.390,00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D9290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60.390,00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8B74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B292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16B6A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1B589189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A1052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05E1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36BB4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A5BB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60.390,00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5E6B8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60.390,00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4FFC4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60.390,00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DE84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15371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EEA5B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2ECDB41C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D3FAC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2478A9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K100301 Nabava knjiga za knjižnicu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D9D945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1.328,00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1505EE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1.328,00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3560F4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1.328,00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794C93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1F84C8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D9D839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282501EB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36CD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F43A3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6956D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49B2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1.328,00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0A0A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1.328,00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FE1B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1.328,00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D2E20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36EBE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40AF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440EFBCA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C74E9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1ED5D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FF656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plemenitih metala i ostalih pohranjenih vrijednosti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25D1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1.328,00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19FD1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1.328,00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E5A8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1.328,00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B4CA3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E3E2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425E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1B840C3C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E4B4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3FB976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Tekući projekt T100301 Andrinja - dan Općine Punat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5ECEAE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9.300,00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CFC12C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9.300,00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D6A4AD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1C60A6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58AB5C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56CD71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7215FEE3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D617D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5D55D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B3F96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745A8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9.300,00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C2EDE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9.300,00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2C809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F09D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A1C4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5CBEF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3A9734C6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E0346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79A5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9525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9108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9.300,00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5AD51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9.300,00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AEB8D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5DAF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DDD47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C2BB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01D7626E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D0697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76AFCC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Tekući projekt T100302 Svi sveti - dan Stare Baške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E6F61F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3.022,00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20EF3A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3.022,00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2A58E0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3.022,00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44780C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6236BD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7EE08E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0E67E815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7BC8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9359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CA579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90403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3.022,00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FC1C1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3.022,00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EEC0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3.022,00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1DFF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A310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847D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119647E6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3F283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F6EE3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1CC5A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D8BC6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3.022,00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01EC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3.022,00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6A431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3.022,00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9D828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A6655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89A54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7B20E831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50F16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5492A9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Tekući projekt T100303 Festival MIK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2F3FBE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16.148,00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514DD2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6.424,00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C763A5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6.424,00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EA9664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39,78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3C5E55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9FB5CB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39,78</w:t>
            </w:r>
          </w:p>
        </w:tc>
      </w:tr>
      <w:tr w:rsidR="00D32DF3" w:rsidRPr="00D32DF3" w14:paraId="6FD73954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78887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1880B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0EE8D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082DD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16.148,00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393D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6.424,00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DC110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6.424,00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6E70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39,78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5ADAE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DA3F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39,78</w:t>
            </w:r>
          </w:p>
        </w:tc>
      </w:tr>
      <w:tr w:rsidR="00D32DF3" w:rsidRPr="00D32DF3" w14:paraId="1E26C3F7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F311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CC316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91012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E63E5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3.300,00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33FB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11A3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B780A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05EB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F561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2AF47F15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8AE2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CE1D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F08AE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0DE10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12.848,00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7E1E2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6.424,00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57DE3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6.424,00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F4BD3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0BF3F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C51A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50,00</w:t>
            </w:r>
          </w:p>
        </w:tc>
      </w:tr>
      <w:tr w:rsidR="00D32DF3" w:rsidRPr="00D32DF3" w14:paraId="14B4D816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C0A3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8DFD12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1004 INFORMIRANJE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D68308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37.611,00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11A31B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37.733,00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4F1F35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40.388,35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11099A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100,32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4E4A2F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24BE59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107,38</w:t>
            </w:r>
          </w:p>
        </w:tc>
      </w:tr>
      <w:tr w:rsidR="00D32DF3" w:rsidRPr="00D32DF3" w14:paraId="432F78D2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D276D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D27094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A100401 Promidžba i informiranje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D9CA31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37.611,00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D2A8F1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37.733,00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4BF388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40.388,35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6E7384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100,32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F65E07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26120A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107,38</w:t>
            </w:r>
          </w:p>
        </w:tc>
      </w:tr>
      <w:tr w:rsidR="00D32DF3" w:rsidRPr="00D32DF3" w14:paraId="409A7C62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AE05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BC369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78E1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38BA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37.611,00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F2854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37.733,00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0B4D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40.388,35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55613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100,32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80143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9343B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107,38</w:t>
            </w:r>
          </w:p>
        </w:tc>
      </w:tr>
      <w:tr w:rsidR="00D32DF3" w:rsidRPr="00D32DF3" w14:paraId="6694CD4A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2837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9A00C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C09D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B2499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37.611,00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BEAAA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37.733,00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A6BA3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40.388,35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2A42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100,32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9F38C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27D1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107,38</w:t>
            </w:r>
          </w:p>
        </w:tc>
      </w:tr>
      <w:tr w:rsidR="00D32DF3" w:rsidRPr="00D32DF3" w14:paraId="6947EB00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94811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D29878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1005 RAZVOJ SPORTA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D41322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56.591,00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92E533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56.591,00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13B5CA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56.591,00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D5DDC7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4E08A3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524366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6C99E57C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0F5A3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303883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A100501 Program javnih potreba u sportu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98DFA0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40.309,00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6BDBA2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40.309,00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79C562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40.309,00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3A2993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FDBEA6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2BB759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4F5A6741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5AD8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DED89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86D8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DB45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40.309,00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D776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40.309,00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DB9C6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40.309,00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0C661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B5B3E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C2C70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7EE88D72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38114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C143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0044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D1F00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40.309,00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18E7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40.309,00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329D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40.309,00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A242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69EBB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3EB5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31AF30F7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73FA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1A0EF0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A100502 Manifestacije i obilježavanje u sportu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5FE12A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3.929,00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F1EF62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3.929,00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1D6DDD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3.929,00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B092B2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9C8DA1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963B8A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17706829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62ED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7020B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A4A75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B45C5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3.929,00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4673C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3.929,00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3954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3.929,00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124FF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92465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A079E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467DFF4C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58A1F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98B7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784A2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229B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929,00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C7200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929,00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3ADF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D6BBC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E4DE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E9E5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3E8AABDB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7D25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E05C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FFEAB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C8FB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82A83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7C110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A7469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4BD60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F068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686F3313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EFD49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3BB6B2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A100503 Školska sportska dvorana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80A061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12.353,00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3987B2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12.353,00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BBA002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12.353,00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9A4C8B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1B4C13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E651F5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20A451DA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07592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F3698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23793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EF114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12.353,00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6646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12.353,00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F773B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12.353,00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E8C9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0472A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EEC1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1592A220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E4D8B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5A80A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066BE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6193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6.053,00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32C5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6.053,00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284CF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6.053,00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D46E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67F2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82C9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021168CB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626B3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B8ACD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CACDD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471A2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6.300,00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41A3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6.300,00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2EC98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5610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863D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A490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04A8B570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DEAE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259210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1006 RAZVOJ CIVILNOG DRUŠTVA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055894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55.854,00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C801A0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43.854,00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973189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41.854,00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F84475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78,52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0B14AD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95,44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C91E91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74,93</w:t>
            </w:r>
          </w:p>
        </w:tc>
      </w:tr>
      <w:tr w:rsidR="00D32DF3" w:rsidRPr="00D32DF3" w14:paraId="1A5C56A9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52A4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373E68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A100601 Program javnih potreba razvoja civilnog društva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05F586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39.864,00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4CF4A5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39.864,00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F63230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39.864,00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942907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9ACFA6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C0FEF4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78C02801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5444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8F1B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DF3D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B04A5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39.864,00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086C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39.864,00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E0643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39.864,00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7107C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44B59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80AB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0F1C9E9E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CBB58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00165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6521A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C7EF2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2ED14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FABB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0C8A2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1C530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B20F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0EA8B56E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FDC2A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22584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A1E8D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6F92A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39.333,00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8AEE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39.333,00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3AEF9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39.333,00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76B7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B2CA1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FF929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54BB4115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5045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7C567F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A100602 Tekuće donacije vjerskim zajednicama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B320BB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9F8C3B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779724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92251C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4A92C4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914242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33FB7EA2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CB1D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FEB46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BE1E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F753B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5418D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496C7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D1BBF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258E5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2405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712BCB2B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35E0B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F9F05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5439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7EF4E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66E8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C043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4BA36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C7867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7DA4E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640250DB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E12A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4BD747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K100601 Kapitalna ulaganja - vjerske zajednice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328F79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5AFC62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351C5F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3259CF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14,29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5041ED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A1F761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3EC376AA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4CF1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EA07B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36C73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4F9E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74990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F16D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BB9DD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14,29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2AD8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E8C46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135B7DFF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C2A0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5395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04AC1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4BF6F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4ECD3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4264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E381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14,29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1B3F5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5B0F0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20685F53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FD510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C19D4D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1007 ZDRAVSTVO I SOCIJALNA SKRB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606A2B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138.434,00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79CBD7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138.434,00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31E460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138.434,00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B71E17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AE3B1C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C2707F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2A0B9103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1DC48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4092C9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A100701 Dodatni standard u zdravstvenoj i socijalnoj zaštiti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EFF48A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130.470,00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29345A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130.470,00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6E3CB5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130.470,00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BFDBBB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0179B9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4B90BE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0F709C5D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C6FAF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972F5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FF493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A8701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130.470,00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0E32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130.470,00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7C70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130.470,00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B52A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3E94D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1546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452AAE18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2B494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A6995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56286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7CF6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11.120,00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BD7FA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11.120,00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D741E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11.120,00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08D82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9D6F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97B5E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7C1F3005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65B1A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C17F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084E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826E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4.968,00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8A401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4.968,00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C9A51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4.968,00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E80E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33DDD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D20BE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77D99C26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823C3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D8C8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61DB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EF88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114.382,00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11475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114.382,00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A5E1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114.382,00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9A7B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4439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1DA8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1EACB612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484A9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A62C5E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A100702 Financiranje crvenog križa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A4EB4D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7.964,00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87C5CF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7.964,00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60861A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7.964,00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A97144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0F245C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96CD17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74DE0959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D1A35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73E91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C10E5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4EE46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7.964,00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9E5A3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7.964,00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F75B9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7.964,00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1ED3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75979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45627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32C791AF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19910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DE3A9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7BC79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5DAC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7.964,00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C6F11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7.964,00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1BCF4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7.964,00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CB5E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0B659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442EE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0DB96A67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2CAA8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59719F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1008 POTICANJE PODUZETNIŠTVA I TURIZMA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0CB1A0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21.285,00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AB2527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22.125,00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612637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22.125,00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A7F9E8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103,95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CF1A55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D61D87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103,95</w:t>
            </w:r>
          </w:p>
        </w:tc>
      </w:tr>
      <w:tr w:rsidR="00D32DF3" w:rsidRPr="00D32DF3" w14:paraId="328EE362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33B4D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3ADFB5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A100801 Poticanje poduzetništva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48F306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6.115,00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440174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6.955,00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9C9424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6.955,00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8FF741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113,74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B15138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29A3FD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113,74</w:t>
            </w:r>
          </w:p>
        </w:tc>
      </w:tr>
      <w:tr w:rsidR="00D32DF3" w:rsidRPr="00D32DF3" w14:paraId="1B9216AC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5F1C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085A1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74400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91E1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6.115,00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33DA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6.955,00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B01FF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6.955,00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C6C50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113,74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0B0C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9731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113,74</w:t>
            </w:r>
          </w:p>
        </w:tc>
      </w:tr>
      <w:tr w:rsidR="00D32DF3" w:rsidRPr="00D32DF3" w14:paraId="5FE4A2DF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7C96F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B8F48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8899C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Subvencije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7F775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3.460,00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2837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4.300,00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99EC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C32F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124,28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D352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D2C2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124,28</w:t>
            </w:r>
          </w:p>
        </w:tc>
      </w:tr>
      <w:tr w:rsidR="00D32DF3" w:rsidRPr="00D32DF3" w14:paraId="79DDD33A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492DC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6D692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67084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B57E3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B79F1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2.655,00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F9F3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B8A4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466F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FBD4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15379FAE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FD4CA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972BB2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A100802 Poticanje turizma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1826CC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15.170,00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394158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15.170,00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30B23A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15.170,00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D63935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0172F3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47B31F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0F0566D9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5815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0E4F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CAE3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83A58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15.170,00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72256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15.170,00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2AA5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15.170,00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D294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5CE6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8B388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421E5605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73C5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E2C79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F107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6A82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15.170,00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9E9A1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15.170,00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B4D9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15.170,00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2C416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D67C1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4410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54A6BB89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6E06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E6C6A9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1009 PROGRAM ODRŽAVANJA KOMUNALNE INFRASTRUKTURE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0414CF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664.000,00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43359C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708.210,00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10724C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663.860,00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A1A638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106,66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168C9F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93,74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C18209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99,98</w:t>
            </w:r>
          </w:p>
        </w:tc>
      </w:tr>
      <w:tr w:rsidR="00D32DF3" w:rsidRPr="00D32DF3" w14:paraId="3BB2D00A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75549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F3A9B7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A100901 Održavanje javne rasvjete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66BEF9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5D2498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F5C385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FEAD36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EBCCFD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C7D3DA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6B70EB72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E3D51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72BBC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9BAF9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AD1BD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0C51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6DF7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97FB0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6F04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B888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4939A504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0556C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DF969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2025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FABE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1910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5C60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5B10D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A23CE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0775A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7D0119B2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C756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8AFC56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A100902 Održavanje zelenih površina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A35F9D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183.000,00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3BE374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35C2D0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183.000,00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239792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1EAC6A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6D3F8E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2A4CE1D2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43C91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526F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353F8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3F27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183.000,00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8BA4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E039B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183.000,00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2491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9DE2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B605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25CFA9BA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00FE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EDF55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AEDB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AD714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183.000,00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DF597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88F7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183.000,00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2387A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865A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00191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187246B2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F0FA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8F82D4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A100903 Održavanje javnih površina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3EE75D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86.000,00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E2C23B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86.000,00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E62A5B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81.000,00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97CBBC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13D31D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3ACD4F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94,19</w:t>
            </w:r>
          </w:p>
        </w:tc>
      </w:tr>
      <w:tr w:rsidR="00D32DF3" w:rsidRPr="00D32DF3" w14:paraId="55BACF1C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0EDB0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F5768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0207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7B04E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86.000,00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89D5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86.000,00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38D0B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81.000,00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AC12E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F50D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ACFEE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94,19</w:t>
            </w:r>
          </w:p>
        </w:tc>
      </w:tr>
      <w:tr w:rsidR="00D32DF3" w:rsidRPr="00D32DF3" w14:paraId="65BDC036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A8490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7566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8BAA9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BC9D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86.000,00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1AB09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86.000,00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F5845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81.000,00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E2141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A333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FC866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94,19</w:t>
            </w:r>
          </w:p>
        </w:tc>
      </w:tr>
      <w:tr w:rsidR="00D32DF3" w:rsidRPr="00D32DF3" w14:paraId="7E4472F3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3D5C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BADC87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A100904 Održavanje nerazvrstanih cesta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4EFDFB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141.200,00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1660D3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191.210,00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316482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141.060,00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8DBEBF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135,42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7F7779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BB372B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99,90</w:t>
            </w:r>
          </w:p>
        </w:tc>
      </w:tr>
      <w:tr w:rsidR="00D32DF3" w:rsidRPr="00D32DF3" w14:paraId="57F4983C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AD56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D8C2E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B9070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EA65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141.200,00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FACB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191.210,00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2F92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141.060,00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BFD0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135,42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66BB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FA04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99,90</w:t>
            </w:r>
          </w:p>
        </w:tc>
      </w:tr>
      <w:tr w:rsidR="00D32DF3" w:rsidRPr="00D32DF3" w14:paraId="0157AFD8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812AD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5522F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A512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89B6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141.200,00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E0AB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191.210,00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1E01F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141.060,00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3D773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135,42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3F5D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73,77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BFA8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99,90</w:t>
            </w:r>
          </w:p>
        </w:tc>
      </w:tr>
      <w:tr w:rsidR="00D32DF3" w:rsidRPr="00D32DF3" w14:paraId="06A9E0BD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1A2E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5D40D1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A100905 Održavanje oborinske odvodnje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306995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11.800,00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F354B0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A8B1D8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5F869B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101,69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5FBA2E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1A4B46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67ACDC20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1F55C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2B7A9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0A693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72461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11.800,00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F75FD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243DC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63CFF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101,69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F1A0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06D88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1DFC0FBB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859CD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DF403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B07DD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D8697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11.800,00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53A5B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095E5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5B31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101,69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4075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7B79C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491B9151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F4282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6B4B13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A100906 Održavanje građevina, uređaja i predmeta javne namjene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CFE5C8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531461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E5ADB7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EA2287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83,78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DF82F8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119,35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544527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018AA93A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2A93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42863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22A5C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3F4C1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6E50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9DDD4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3E66B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83,78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7AC0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119,35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0A80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7D528798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8ACEA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2648B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C153D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9A55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8AC5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9104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238E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83,78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CD55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119,35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21875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596F4E99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8D4B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376670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A100908 Ostale komunalne usluge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05C120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72C41C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7E441B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AB9EA3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95B069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417A05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0A619376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271C6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84BB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FD983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C4CBE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E00D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03990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12F96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716D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3362C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17C6C6F8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62D2A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37769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DE56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E6C37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E5694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563F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D824D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0B05F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143E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697F67F5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CBC79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7B5189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A100909 Održavanje javnih površina na kojima nije dozvoljen promet motornim vozilima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97C404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EBBAAB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090A85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896C92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BAEC15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A3B217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29B2E9B7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C415C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3F26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F6DFA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E4CF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BE7B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5299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D9D5C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B358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70FD5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6F9C49A8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CCA6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AE933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53444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E5B3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AD17B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742BD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3895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8901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3CB94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2E0F303F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297D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948A71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1010 PROGRAM GRADNJE OBJEKATA I UREĐAJA KOMUNALNE INFRASTRUKTURE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33E105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1.063.314,00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F05B94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867.000,00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9A2240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438.000,00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C4BDED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81,54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5B13CA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50,52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B704B8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41,19</w:t>
            </w:r>
          </w:p>
        </w:tc>
      </w:tr>
      <w:tr w:rsidR="00D32DF3" w:rsidRPr="00D32DF3" w14:paraId="3FA3CF1E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BABA6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18EC3C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K101001 Izgradnja i uređenje javnih površina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CF8D35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253.189,00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0D0F07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AA718F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83.000,00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774C97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95,98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661B40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D43085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32,78</w:t>
            </w:r>
          </w:p>
        </w:tc>
      </w:tr>
      <w:tr w:rsidR="00D32DF3" w:rsidRPr="00D32DF3" w14:paraId="3B72FBE5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4D7FC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AB80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E29EC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F17DD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253.189,00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75D3F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514DF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83.000,00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824F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95,98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1FE33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5C7EA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32,78</w:t>
            </w:r>
          </w:p>
        </w:tc>
      </w:tr>
      <w:tr w:rsidR="00D32DF3" w:rsidRPr="00D32DF3" w14:paraId="2C3A288B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36616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4269E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5AE7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1F1A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233.189,00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7F796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60CB5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4C20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31,30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4A46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86,30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D46BD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27,02</w:t>
            </w:r>
          </w:p>
        </w:tc>
      </w:tr>
      <w:tr w:rsidR="00D32DF3" w:rsidRPr="00D32DF3" w14:paraId="4EDDAB7C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3225B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DD2F9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78E0A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FEE5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7760D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CBCF4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DBE4A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EEEC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AE63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2A90BC26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88B0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7CAD40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K101002 Izgradnja i uređenje prometnica i nerazvrstanih cesta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B35D34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449.125,00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AF6715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B66820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280.000,00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69615C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48,98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6CEAD6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127,27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1DF9CD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62,34</w:t>
            </w:r>
          </w:p>
        </w:tc>
      </w:tr>
      <w:tr w:rsidR="00D32DF3" w:rsidRPr="00D32DF3" w14:paraId="73095D6B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8EC1C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AC4C6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FAE65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63DE9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449.125,00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017A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8741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280.000,00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9FA4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48,98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D28B6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127,27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3A7E3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62,34</w:t>
            </w:r>
          </w:p>
        </w:tc>
      </w:tr>
      <w:tr w:rsidR="00D32DF3" w:rsidRPr="00D32DF3" w14:paraId="11451DC0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51D6B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A72CA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6809E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neproizvedene dugotrajne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50046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143.500,00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6EE4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B0704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130.000,00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D1885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48,78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67BB4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185,71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889EE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90,59</w:t>
            </w:r>
          </w:p>
        </w:tc>
      </w:tr>
      <w:tr w:rsidR="00D32DF3" w:rsidRPr="00D32DF3" w14:paraId="7228A0DA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92FEB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222D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EAD8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94DD3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59.375,00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F6EBB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BD541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5018B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84,21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D162A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C2544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84,21</w:t>
            </w:r>
          </w:p>
        </w:tc>
      </w:tr>
      <w:tr w:rsidR="00D32DF3" w:rsidRPr="00D32DF3" w14:paraId="48EC47E9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FC2B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CD68C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3A728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7F6F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246.250,00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DA205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8B0A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DF63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40,61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1ABBF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B0BB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40,61</w:t>
            </w:r>
          </w:p>
        </w:tc>
      </w:tr>
      <w:tr w:rsidR="00D32DF3" w:rsidRPr="00D32DF3" w14:paraId="51072269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FA1E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04379E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K101003 Uređenje groblja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7A8825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150.000,00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69CFAE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F524BD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334E58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33,33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F56452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BA7021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42FB3582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0071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DBC06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706C0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E4A0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150.000,00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9B9CF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11A6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BDB7B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33,33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3D64A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4A787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538CC633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40876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6753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ADAA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30A3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150.000,00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EAC54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E251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161C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33,33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11169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9D608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68A77AD8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9C845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18DFA7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K101004 Izgradnja javne rasvjete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ECD65B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8C30A5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D6FCF8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578F21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81,63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BEC2ED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ECE3A8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45,92</w:t>
            </w:r>
          </w:p>
        </w:tc>
      </w:tr>
      <w:tr w:rsidR="00D32DF3" w:rsidRPr="00D32DF3" w14:paraId="2F83943F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20A6B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A8395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D3C8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F843D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5044F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161E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50BD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81,63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652BB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4B3D8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45,92</w:t>
            </w:r>
          </w:p>
        </w:tc>
      </w:tr>
      <w:tr w:rsidR="00D32DF3" w:rsidRPr="00D32DF3" w14:paraId="734D1F1E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DAFD9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3E84D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BB5F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016C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77830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B6CA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32D5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81,63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DF15B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0A16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45,92</w:t>
            </w:r>
          </w:p>
        </w:tc>
      </w:tr>
      <w:tr w:rsidR="00D32DF3" w:rsidRPr="00D32DF3" w14:paraId="1752AF2D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FCA4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2EF830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K101006 Izgradnja objekata i uređaja za odvodnju oborinskih voda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9823B7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42F5C1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7EC590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1208C2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272,73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8ADA4D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89A6CF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27,27</w:t>
            </w:r>
          </w:p>
        </w:tc>
      </w:tr>
      <w:tr w:rsidR="00D32DF3" w:rsidRPr="00D32DF3" w14:paraId="63789805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16FF5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F0DC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CFEB8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8B4CE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12BA0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74C2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B2310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272,73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102C8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9972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27,27</w:t>
            </w:r>
          </w:p>
        </w:tc>
      </w:tr>
      <w:tr w:rsidR="00D32DF3" w:rsidRPr="00D32DF3" w14:paraId="33DC83C1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CE46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828B6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299A7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6E69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986E9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D8006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4764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272,73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ACCE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463F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27,27</w:t>
            </w:r>
          </w:p>
        </w:tc>
      </w:tr>
      <w:tr w:rsidR="00D32DF3" w:rsidRPr="00D32DF3" w14:paraId="15D05655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B7486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B6231B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K101007 Tržnica na malo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11B566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0CED4E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9C9BAA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B0B006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01C0D7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F3D180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459987A6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8CC9E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2B7B2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1FD93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DDC5B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F7AF9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17013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96E6B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DA96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F809B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7DB83C3D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F5C0C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2359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FAA4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3D19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FB598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A57BA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86CFE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296E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C3E86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1C42FE29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EBFB8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B1D3E3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K101008 Program dekoracije i iluminacije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BE7909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DA343A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B664FA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F0B980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AD4523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E638DC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7834E334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1D2FD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0B60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14E8F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B0AB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6583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43BC2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96139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7A3F2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5A55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7CF30A40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D319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6500E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109A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3BC35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C2276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6DFD0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91876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0476A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489E7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3FFE07B1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D28B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970AF1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K101012 Street work park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2FA6D7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C46FD3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A6E338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0BAAFA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4F0B68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1979A0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00DF59C5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9EDC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A3313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A43A5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5DEA6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F6350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C3B1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52842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537A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55711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25664135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837DD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80299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C8E5A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1E2A3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5E92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D617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61013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7DBB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35D62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0A83E568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0655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19BD72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K101016 Park "Stari toš"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29AB1C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3A26C9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92BD1A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11647D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ECEAC9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9C0F50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36203E25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04898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1D6D4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F5A66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FD23C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5187F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D9FB4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8A9A6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515A2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FD292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7AA8A73E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FCD2C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2F051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E42E2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CBA1B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742D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9B304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70FC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4D07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DF4E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696A945D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24DC4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8225E4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1011 OSTALA KAPITALNA ULAGANJA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9880AF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226.825,00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3193D3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152.756,00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A4D084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208.361,40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844056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67,35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48F4CC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136,40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8824A5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91,86</w:t>
            </w:r>
          </w:p>
        </w:tc>
      </w:tr>
      <w:tr w:rsidR="00D32DF3" w:rsidRPr="00D32DF3" w14:paraId="408241F2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CAACC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253CEF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K101104 Prostorno planska dokumentacija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438F20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7A9541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60B47D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9CF4B3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2.264,15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0851D2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DBB2B8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2.264,15</w:t>
            </w:r>
          </w:p>
        </w:tc>
      </w:tr>
      <w:tr w:rsidR="00D32DF3" w:rsidRPr="00D32DF3" w14:paraId="43EC98A7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8C1A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99C3E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CB95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5F7C0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25D33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4A11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44234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2.264,15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0B332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B6A53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2.264,15</w:t>
            </w:r>
          </w:p>
        </w:tc>
      </w:tr>
      <w:tr w:rsidR="00D32DF3" w:rsidRPr="00D32DF3" w14:paraId="52BC84EE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A9138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04D6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87782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1998D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08F85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2C476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BCD2F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2.264,15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5908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B5E26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2.264,15</w:t>
            </w:r>
          </w:p>
        </w:tc>
      </w:tr>
      <w:tr w:rsidR="00D32DF3" w:rsidRPr="00D32DF3" w14:paraId="68CF765F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4478C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ED932D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K101110 Povećanje temeljnog kapitala - Ponikve i SIK-EKI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D8155A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156.150,00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5C09E5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72.256,00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9868CE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111.361,40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9D9317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46,27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C4BAC7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154,12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E247CA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71,32</w:t>
            </w:r>
          </w:p>
        </w:tc>
      </w:tr>
      <w:tr w:rsidR="00D32DF3" w:rsidRPr="00D32DF3" w14:paraId="2668BA68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D1AF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FF4FC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A3DF4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Izdaci za financijsku imovinu i otplate zajmova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BA89B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156.150,00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428EF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72.256,00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3973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111.361,40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DBC2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46,27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A7F87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154,12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3AE0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71,32</w:t>
            </w:r>
          </w:p>
        </w:tc>
      </w:tr>
      <w:tr w:rsidR="00D32DF3" w:rsidRPr="00D32DF3" w14:paraId="48DD4757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3FC8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B8B3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D9152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Izdaci za dionice i udjele u glavnici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D2DF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156.150,00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AA454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72.256,00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30DD7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111.361,40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ACA68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46,27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E28E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154,12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493F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71,32</w:t>
            </w:r>
          </w:p>
        </w:tc>
      </w:tr>
      <w:tr w:rsidR="00D32DF3" w:rsidRPr="00D32DF3" w14:paraId="36D53C9A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6C1E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A4A7B7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K101112 Ulaganja u zemljišta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66F3A1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414E84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12027A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99D805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A525C0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114,29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4A270F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80,00</w:t>
            </w:r>
          </w:p>
        </w:tc>
      </w:tr>
      <w:tr w:rsidR="00D32DF3" w:rsidRPr="00D32DF3" w14:paraId="3D6F2037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2BD9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B0BF1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9FE91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EDED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78C29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EE45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9C4C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9DE4F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114,29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5FB8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80,00</w:t>
            </w:r>
          </w:p>
        </w:tc>
      </w:tr>
      <w:tr w:rsidR="00D32DF3" w:rsidRPr="00D32DF3" w14:paraId="707BD687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3C45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FFCF5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C2FE9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neproizvedene dugotrajne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AD146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F5C7A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F9500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7ECCE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8820B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114,29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B37E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80,00</w:t>
            </w:r>
          </w:p>
        </w:tc>
      </w:tr>
      <w:tr w:rsidR="00D32DF3" w:rsidRPr="00D32DF3" w14:paraId="707C1B47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E1FBC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D85733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K101115 Prikupljanje, odvodnja i pročišćavanje otpadnih voda EU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3A2B27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53.025,00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3A6629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1220EE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2A1B28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18,86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04A578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F0DD39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47,15</w:t>
            </w:r>
          </w:p>
        </w:tc>
      </w:tr>
      <w:tr w:rsidR="00D32DF3" w:rsidRPr="00D32DF3" w14:paraId="568DC6D6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F6C8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43D8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8675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22B0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53.025,00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F9C05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50CA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D2E88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18,86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2EC9E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03598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47,15</w:t>
            </w:r>
          </w:p>
        </w:tc>
      </w:tr>
      <w:tr w:rsidR="00D32DF3" w:rsidRPr="00D32DF3" w14:paraId="718F0C7A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11EE4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EE571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908DB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85B7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53.025,00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FA2D2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A40E7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CB0D9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18,86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D5E1D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6C8B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47,15</w:t>
            </w:r>
          </w:p>
        </w:tc>
      </w:tr>
      <w:tr w:rsidR="00D32DF3" w:rsidRPr="00D32DF3" w14:paraId="33C27FE4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DE8D7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FE5224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1012 PROTUPOŽARNA  I CIVILNA ZAŠTITA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46021A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87.245,00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6F70DA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86.895,00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ED3BCA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86.898,00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BF9053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99,60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B4B0CA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931BA3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99,60</w:t>
            </w:r>
          </w:p>
        </w:tc>
      </w:tr>
      <w:tr w:rsidR="00D32DF3" w:rsidRPr="00D32DF3" w14:paraId="546C2D5E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B11D7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0C4AE6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A101201 Vatrogasna zajednica Otoka Krka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462B00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82.517,00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906FE7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82.517,00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C5BF3F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82.520,00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EAC20E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C78132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5832D4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2118B069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155AA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44451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1A42B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E406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82.517,00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793B5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82.517,00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E6012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82.520,00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C6DD6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28A70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9BFBD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1470B6FE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46F0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954DC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D6393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CDB7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82.517,00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5CA68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82.517,00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D15E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82.520,00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EF2E9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DB3C9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0F9E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1B82E68A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8E31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29D121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A101202 DVD postrojba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ECBFEA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1.258,00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2F5480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1.258,00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6D8011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1.258,00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7AEA81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27296C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10F1AC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2E60F23A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2EFF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D64B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1CEBD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F5AA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1.258,00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95E5E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1.258,00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A1A6F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1.258,00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EEF4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7D59D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B928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4C2BFA83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962E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94FF5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5170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225B7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1.258,00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1C975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1.258,00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E7932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1.258,00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059E1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8E4DC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B273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3A63DE72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3660C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72AE54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A101203 Pojačana protupožarna zaštita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3AA460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64D831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2.655,00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6A9D4B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C51D9B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B199FD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115BF9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123FFFFA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9860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78360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C8E5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AC9DF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3576E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2.655,00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E87A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4608E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132F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9D9A9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7F65EAC0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4BD5F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5D1F4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85D4D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43F59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32148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2.655,00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4B258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AF4F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4BAF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56CA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1348D838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EBCEC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86841B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A101204 Civilna zaštita i djelovanje u području prirodnih nepogoda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2AD133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815,00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4C8199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465,00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B8AE7E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AEEB91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57,06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340A30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1BAB89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57,06</w:t>
            </w:r>
          </w:p>
        </w:tc>
      </w:tr>
      <w:tr w:rsidR="00D32DF3" w:rsidRPr="00D32DF3" w14:paraId="749A4114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9BA1E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9DFDC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1E327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37B7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815,00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2360F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465,00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B9F2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25503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57,06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33EE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10CD2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57,06</w:t>
            </w:r>
          </w:p>
        </w:tc>
      </w:tr>
      <w:tr w:rsidR="00D32DF3" w:rsidRPr="00D32DF3" w14:paraId="61175F7B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BF912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06CC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A899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0DBB5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815,00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84BF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465,00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E6793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C578A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57,06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B20BD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DE06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57,06</w:t>
            </w:r>
          </w:p>
        </w:tc>
      </w:tr>
      <w:tr w:rsidR="00D32DF3" w:rsidRPr="00D32DF3" w14:paraId="00504F1B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B6E03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AC401A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1013 RAZVOJ I SIGURNOST PROMETA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C8070E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3.974,00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6785D4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3.820,00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29E72D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3.974,00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3A7542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96,12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553432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104,03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644968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009DAF16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774E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74CC7A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A101305 Komunalno redarstvo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794B5C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3.974,00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F0D5D4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3.820,00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EC0D83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3.974,00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733AB6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96,12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4430D7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104,03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B679A7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0476678F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52892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5674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8E61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0CB0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3.974,00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9222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3.820,00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0134B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3.974,00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507A4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96,12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6F737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104,03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DAA9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4B2A055B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6F805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9C381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20AF1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8B11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3.974,00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E5C4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3.820,00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6EDF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3.974,00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64760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96,12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1094B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104,03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26878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0E84CA24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1C60A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9B3E1E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1014 ODRŽAVANJE i UREĐENJE POMORSKOG DOBRA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4EDED1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117.000,00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6AEC3C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180.420,00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999C3D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5.420,00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AFC114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154,21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32FFE1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3340A8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4,63</w:t>
            </w:r>
          </w:p>
        </w:tc>
      </w:tr>
      <w:tr w:rsidR="00D32DF3" w:rsidRPr="00D32DF3" w14:paraId="68601735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4B8C8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85B4C3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A101402 Plava zastava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187E21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5.420,00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4FAC10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5.420,00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2CC673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5.420,00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69F6C0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CFF852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1A52A9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71DC71BC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672E2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3AA6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8DD9E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ED8FF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2.920,00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8EC2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2.920,00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48131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12514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4A91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6EBB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0FA12DA2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043F5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FEEB2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055B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3534C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2.920,00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7AF4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2.920,00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B4A8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6BE7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758F2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01DDA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3F5BD67F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604AC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1DDE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4BD64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68C52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5F3A3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8FE7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55D9D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92EE1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3B74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0A0D8679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40919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E245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644F2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3D848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12F8F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E5796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FAA0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D9C1A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E7F77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425387A5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EC753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158E39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K101406 Ulaganja na pomorskom dobru - Punat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A1F1AC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111.580,00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653FE3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F4D6D3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8637E8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156,84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BFA70B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1C3DF1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7FACEFD2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87A78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33813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0451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983D3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111.580,00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71D62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31683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77DBD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156,84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39F3D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4B66A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7D29A613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795A7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90D8A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D472C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5378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111.580,00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6F349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407D4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14295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156,84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3198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76C32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7A96C3F5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D5313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ACE172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1016 PROGRAM ENERGETSKE UČINKOVITOSTI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F5BC70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6.012,00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EF0364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1.112,00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05F4BF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1.262,00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2F1F41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18,50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72EA48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113,49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36B688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20,99</w:t>
            </w:r>
          </w:p>
        </w:tc>
      </w:tr>
      <w:tr w:rsidR="00D32DF3" w:rsidRPr="00D32DF3" w14:paraId="5CF73BEA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E88D0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8765B1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A101603 E- ueđaji i vozila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F90971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1.012,00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901D14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1.012,00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5C6954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1.012,00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E5930F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EB73BD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680242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5AEB4C7D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C25AC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029F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643F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99474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1.012,00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0104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1.012,00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8DA1D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1.012,00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87002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1E085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32336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74DF040C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E22F3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AB06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EC56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6B8E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1.012,00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5F9B1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1.012,00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E2EF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1.012,00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EC1FC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8D018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80238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49BFCD50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B27B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31E510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A101605 Učinkovito gospodarenje enrgijom u zgradama u vl. općine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D161A1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3F464F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1D30CF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8A5050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DBF625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22D952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5,00</w:t>
            </w:r>
          </w:p>
        </w:tc>
      </w:tr>
      <w:tr w:rsidR="00D32DF3" w:rsidRPr="00D32DF3" w14:paraId="48D9A065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44F3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D043C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41B3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55714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E7E8F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E137B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22C47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8CFE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AD426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5,00</w:t>
            </w:r>
          </w:p>
        </w:tc>
      </w:tr>
      <w:tr w:rsidR="00D32DF3" w:rsidRPr="00D32DF3" w14:paraId="72B988E8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EB0BE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43BC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687E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F97D3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68DD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BB39C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38F1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5F18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FF7F0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5,00</w:t>
            </w:r>
          </w:p>
        </w:tc>
      </w:tr>
      <w:tr w:rsidR="00D32DF3" w:rsidRPr="00D32DF3" w14:paraId="3A174A6B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62A2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74C46B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1017 ZAŠTITA OKOLIŠA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442339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53.751,00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AC343B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11.946,00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00A6F7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11.946,00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B6419B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22,22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A3ADB9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F06271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22,22</w:t>
            </w:r>
          </w:p>
        </w:tc>
      </w:tr>
      <w:tr w:rsidR="00D32DF3" w:rsidRPr="00D32DF3" w14:paraId="73208702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EBE4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12616E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A101701 Zbrinjavanje komunalnog otpada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D49CB2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11.805,00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30451B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7BFC7B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35CFF4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1BA648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6AF035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587B32E8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E8467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E4556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DABF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AAB7C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11.805,00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9756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FAF96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3DDC7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3F715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EBBB3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72C1830B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5CD20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F18DD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DC29C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BB6F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11.805,00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E735B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047D5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49D7D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E9128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9190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17E98005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CD3FF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11BFA6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A101702 Zaštita divljači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9628ED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50FDD1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2.655,00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CA1EAF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AC0BCC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F1637F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26CEDB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0A0F2FFC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E10C2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CAAF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58459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3572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E23E3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2.655,00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79AAC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99C9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190FD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193C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6A644525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B07F3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DEC7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35C95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79808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4427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2.655,00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B6820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74C9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214F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B5F5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22D822C8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BD886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9271A8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K101703 Prikupljanje i zbrinjavanje komunalnog otpada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C31ACF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39.291,00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8C49C1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9.291,00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9A46EC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9.291,00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43A950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23,65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673BAA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0CC90B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23,65</w:t>
            </w:r>
          </w:p>
        </w:tc>
      </w:tr>
      <w:tr w:rsidR="00D32DF3" w:rsidRPr="00D32DF3" w14:paraId="7D8EA8FF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BB20E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E949D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3228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10C2A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9.291,00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8553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9.291,00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B8E81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9.291,00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AC38B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0851B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34C5A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44658643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F633F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34C2A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D644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CD42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9.291,00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4C12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9.291,00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F1CF5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9.291,00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AC8AA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503C8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2DE2E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4C5A81F1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C9ED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68A8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BD308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FAF8E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C155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3C108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4293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BF33E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37BD0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2F768CB0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7C55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9A0BF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CAFF5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B388C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93D72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27D8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86E6B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4D83D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7EA5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2A516665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FFF76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3C4195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1018 OTPLATA KREDITA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50D0B7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290.930,00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07E1E3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287.699,25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15AD89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278.897,00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534B95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98,89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2B6B1A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5C9D08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95,86</w:t>
            </w:r>
          </w:p>
        </w:tc>
      </w:tr>
      <w:tr w:rsidR="00D32DF3" w:rsidRPr="00D32DF3" w14:paraId="110DA248" w14:textId="77777777" w:rsidTr="00D32DF3">
        <w:trPr>
          <w:trHeight w:val="37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D1EFA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3E2E38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Tekući projekt T101801 Otplata kredita za rekonstukciju zgrade o.š. Krk p.š. Punat s dogradnjom školske sport.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23EBAE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162.347,00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B95377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159.116,07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67D9A4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155.934,00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B93C17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98,01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E73181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06F835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96,05</w:t>
            </w:r>
          </w:p>
        </w:tc>
      </w:tr>
      <w:tr w:rsidR="00D32DF3" w:rsidRPr="00D32DF3" w14:paraId="741A14C3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174E3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F83D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0D6D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0F083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16.351,00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B077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13.120,98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A1FC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9.938,00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41A39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80,25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2E3F7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556A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60,78</w:t>
            </w:r>
          </w:p>
        </w:tc>
      </w:tr>
      <w:tr w:rsidR="00D32DF3" w:rsidRPr="00D32DF3" w14:paraId="0A0BD4FB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B83C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B951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33F38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Financijski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12E0F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16.351,00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CD91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13.120,98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1349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9.938,00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BBCB5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80,25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74A8E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7FF5F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60,78</w:t>
            </w:r>
          </w:p>
        </w:tc>
      </w:tr>
      <w:tr w:rsidR="00D32DF3" w:rsidRPr="00D32DF3" w14:paraId="43BF090E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F6694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31258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88A7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Izdaci za financijsku imovinu i otplate zajmova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629A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145.996,00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593E9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145.995,09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C30CE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145.996,00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3094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16EEE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D7400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0FAC5AA1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B3BC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BFEA2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87876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Izdaci za otplatu glavnice primljenih kredita i zajmova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61759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145.996,00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E83A1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145.995,09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8FB8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145.996,00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5C02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C9AA2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90878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73704ABF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1D8D6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2C5B99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Tekući projekt T101802 Otplata kredita - infrastruktura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66E09F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128.583,00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681D58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128.583,18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DE857E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122.963,00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5803E6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3E71CA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443430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95,63</w:t>
            </w:r>
          </w:p>
        </w:tc>
      </w:tr>
      <w:tr w:rsidR="00D32DF3" w:rsidRPr="00D32DF3" w14:paraId="2B8D8FD1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0795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6C1DD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1275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0EAF2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15.210,00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1A1A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15.210,03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83C95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9.590,00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CF7BC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CD2A9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E872E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63,05</w:t>
            </w:r>
          </w:p>
        </w:tc>
      </w:tr>
      <w:tr w:rsidR="00D32DF3" w:rsidRPr="00D32DF3" w14:paraId="3CC64592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D314D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D4A7F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3BCF5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Financijski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E5A7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15.210,00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1EFA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15.210,03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3EB1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9.590,00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1F33E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1862D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93C3A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63,05</w:t>
            </w:r>
          </w:p>
        </w:tc>
      </w:tr>
      <w:tr w:rsidR="00D32DF3" w:rsidRPr="00D32DF3" w14:paraId="2E6728F4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67D2B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0ADCA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BF619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Izdaci za financijsku imovinu i otplate zajmova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0F817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113.373,00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E5D6F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113.373,15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74B8C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113.373,00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20F4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0CDD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96848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13A9945E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9AE06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A0698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D0EC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Izdaci za otplatu glavnice primljenih kredita i zajmova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D8F2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113.373,00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D9022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113.373,15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35C86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113.373,00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56C11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B1BE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AA206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6888B62B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D8D2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C0DC59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Program 1019 UPRAVLJANJE IMOVINOM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761642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635.715,00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E4C1E9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940.715,00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93E21F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810.715,00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FAA6A9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147,98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7C7AC2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86,18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223F55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127,53</w:t>
            </w:r>
          </w:p>
        </w:tc>
      </w:tr>
      <w:tr w:rsidR="00D32DF3" w:rsidRPr="00D32DF3" w14:paraId="316D029C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C1714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B22981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A101901 Održavanje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9317D2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A9B0FF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9C1606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A9C6D8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E2244D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3B77E1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5FE93645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9F4B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FEB6E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BA7C6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434AC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9828C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604F0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C3999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E78FC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42E1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2018E391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D3D01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E369E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61E74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F2896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D080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79104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72BF5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248D3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A011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32DF3" w:rsidRPr="00D32DF3" w14:paraId="691BD86F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DEF01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4AD87F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 A101902 DV Katarina Frankopan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045A78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B38EAF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19AE86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ED2E67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BDFAF9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F60A16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60,00</w:t>
            </w:r>
          </w:p>
        </w:tc>
      </w:tr>
      <w:tr w:rsidR="00D32DF3" w:rsidRPr="00D32DF3" w14:paraId="52AC5C42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4AFE3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6EF9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22B13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F4CB9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33466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21DD6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3874E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A187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B85BF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60,00</w:t>
            </w:r>
          </w:p>
        </w:tc>
      </w:tr>
      <w:tr w:rsidR="00D32DF3" w:rsidRPr="00D32DF3" w14:paraId="543CD2EB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C27C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6F6C1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283E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DBDF3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0ED25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9190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1A97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FDDA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637F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60,00</w:t>
            </w:r>
          </w:p>
        </w:tc>
      </w:tr>
      <w:tr w:rsidR="00D32DF3" w:rsidRPr="00D32DF3" w14:paraId="12C301BA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746E5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9B8F74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K101901 Video nadzor - objekti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7F4826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A3B175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7FC06E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AA0B32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20537F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D41721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120,00</w:t>
            </w:r>
          </w:p>
        </w:tc>
      </w:tr>
      <w:tr w:rsidR="00D32DF3" w:rsidRPr="00D32DF3" w14:paraId="3491A046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25EB7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C775E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3A6F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92F7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0ECAF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E0EF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E12FB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131D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12BAB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120,00</w:t>
            </w:r>
          </w:p>
        </w:tc>
      </w:tr>
      <w:tr w:rsidR="00D32DF3" w:rsidRPr="00D32DF3" w14:paraId="64BF1A27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BE7432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C890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22D8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B99FA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2DF2E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C54B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DAF7B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5E6F1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D89AF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120,00</w:t>
            </w:r>
          </w:p>
        </w:tc>
      </w:tr>
      <w:tr w:rsidR="00D32DF3" w:rsidRPr="00D32DF3" w14:paraId="1B2FCA5E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B2B2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E92461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K101902 Narodni dom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C98980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146.000,00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50E42E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F296E6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37C96F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82,19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DB87B3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95ACB2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7B2D9D33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734B0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11D49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163DB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95AB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146.000,00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8CBE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459E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9ACBA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82,19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84082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ABB3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36301E18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4946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EE1C6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4148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543D9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146.000,00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CC56D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CA01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77E3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82,19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192E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ED144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70727396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F55E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4909C26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K101903 Objekat Obala 72 ( KD Črnika)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AC32E0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CCA972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3161C6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24D1FD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3CC702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4F830B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1DF7852F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932D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0F50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B48539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7D5B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DB60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BDE6E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F8E5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13C34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37F67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3F9BD1CF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D0DE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CB28B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6C1F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ACCCE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3D39B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DB269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4999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661AA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19C4B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26E49E93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CCBEB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4BCC453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Kapitalni projekt K101905 Stari vrtić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8C4823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5C343B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F09292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550.000,00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D7DACE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95F79B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ECDC3F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4085BEE6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A422D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D8E60C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E3BB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4CD4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838CF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C46CE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550.000,00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1923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A3DED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A9A0A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1DEDEEB3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9644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91020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C59A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48B7E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32CD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9D43B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550.000,00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3AF7F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721E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BB78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148E3592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B055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238E34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K101906 Stara škola - Stara Baška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B73DA4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314.715,00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688EA0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189.715,00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D87A08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189.715,00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7274B6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60,28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984131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ADC67F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60,28</w:t>
            </w:r>
          </w:p>
        </w:tc>
      </w:tr>
      <w:tr w:rsidR="00D32DF3" w:rsidRPr="00D32DF3" w14:paraId="32955B39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A9E1A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2A5A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AA7C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4480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314.715,00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2C053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189.715,00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1E70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189.715,00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99BB2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60,28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DDAC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AED7B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60,28</w:t>
            </w:r>
          </w:p>
        </w:tc>
      </w:tr>
      <w:tr w:rsidR="00D32DF3" w:rsidRPr="00D32DF3" w14:paraId="13ED5C4C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D95CD8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B9AB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FB4CE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C2F00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314.715,00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FCEE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189.715,00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3260B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189.715,00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B6428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60,28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22DEEE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CF188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60,28</w:t>
            </w:r>
          </w:p>
        </w:tc>
      </w:tr>
      <w:tr w:rsidR="00D32DF3" w:rsidRPr="00D32DF3" w14:paraId="64F154F6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FA943F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F15F70D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K101910 Uređenje zgrada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8B3701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6E0B976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637D52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6F951F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28,57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5C998C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1F6679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2CB8A91B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554F4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CFA64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2A7D7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1CBE69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C19D1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B50247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5462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28,57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01BA7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A13D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1201B646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3C2901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FDEE0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A1FE4E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A5B5C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C4D8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79FB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362D1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28,57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6D3C8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8BB98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6FD1C5D3" w14:textId="77777777" w:rsidTr="00D32DF3">
        <w:trPr>
          <w:trHeight w:val="261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BA5F2A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6E1AFE4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 K101911 Rušenje zgrade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B258B4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A5E0222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384A14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22AF85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5868850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52822F5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2ED4C445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F320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F127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4CDA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D258C3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A3E331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FAB0A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61691C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A462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31AD5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32DF3" w:rsidRPr="00D32DF3" w14:paraId="135BBA60" w14:textId="77777777" w:rsidTr="00D32DF3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A4BBB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B81567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A13C5" w14:textId="77777777" w:rsidR="00D32DF3" w:rsidRPr="00D32DF3" w:rsidRDefault="00D32DF3" w:rsidP="00D32DF3">
            <w:pPr>
              <w:spacing w:after="0" w:line="240" w:lineRule="auto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75301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C23BFF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4591D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5B7F3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2BEDA4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8A12B" w14:textId="77777777" w:rsidR="00D32DF3" w:rsidRPr="00D32DF3" w:rsidRDefault="00D32DF3" w:rsidP="00D32DF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32DF3">
              <w:rPr>
                <w:rFonts w:ascii="Arimo" w:eastAsia="Times New Roman" w:hAnsi="Arimo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</w:tbl>
    <w:p w14:paraId="4319860E" w14:textId="77777777" w:rsidR="00D32DF3" w:rsidRDefault="00D32DF3" w:rsidP="00D32DF3"/>
    <w:p w14:paraId="05C41E27" w14:textId="77777777" w:rsidR="00D32DF3" w:rsidRDefault="00D32DF3"/>
    <w:sectPr w:rsidR="00D32DF3" w:rsidSect="00D32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F3"/>
    <w:rsid w:val="00A45596"/>
    <w:rsid w:val="00D32DF3"/>
    <w:rsid w:val="00F3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C653"/>
  <w15:chartTrackingRefBased/>
  <w15:docId w15:val="{FB0D2239-37B2-480D-B71E-CBE8D705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DF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DF3"/>
    <w:rPr>
      <w:color w:val="954F72"/>
      <w:u w:val="single"/>
    </w:rPr>
  </w:style>
  <w:style w:type="paragraph" w:customStyle="1" w:styleId="msonormal0">
    <w:name w:val="msonormal"/>
    <w:basedOn w:val="Normal"/>
    <w:rsid w:val="00D3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65">
    <w:name w:val="xl65"/>
    <w:basedOn w:val="Normal"/>
    <w:rsid w:val="00D32DF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kern w:val="0"/>
      <w:sz w:val="24"/>
      <w:szCs w:val="24"/>
      <w:lang w:eastAsia="hr-HR"/>
      <w14:ligatures w14:val="none"/>
    </w:rPr>
  </w:style>
  <w:style w:type="paragraph" w:customStyle="1" w:styleId="xl66">
    <w:name w:val="xl66"/>
    <w:basedOn w:val="Normal"/>
    <w:rsid w:val="00D32DF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b/>
      <w:bCs/>
      <w:color w:val="000000"/>
      <w:kern w:val="0"/>
      <w:sz w:val="16"/>
      <w:szCs w:val="16"/>
      <w:lang w:eastAsia="hr-HR"/>
      <w14:ligatures w14:val="none"/>
    </w:rPr>
  </w:style>
  <w:style w:type="paragraph" w:customStyle="1" w:styleId="xl67">
    <w:name w:val="xl67"/>
    <w:basedOn w:val="Normal"/>
    <w:rsid w:val="00D32DF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mo" w:eastAsia="Times New Roman" w:hAnsi="Arimo" w:cs="Times New Roman"/>
      <w:color w:val="000000"/>
      <w:kern w:val="0"/>
      <w:sz w:val="16"/>
      <w:szCs w:val="16"/>
      <w:lang w:eastAsia="hr-HR"/>
      <w14:ligatures w14:val="none"/>
    </w:rPr>
  </w:style>
  <w:style w:type="paragraph" w:customStyle="1" w:styleId="xl68">
    <w:name w:val="xl68"/>
    <w:basedOn w:val="Normal"/>
    <w:rsid w:val="00D32DF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kern w:val="0"/>
      <w:sz w:val="16"/>
      <w:szCs w:val="16"/>
      <w:lang w:eastAsia="hr-HR"/>
      <w14:ligatures w14:val="none"/>
    </w:rPr>
  </w:style>
  <w:style w:type="paragraph" w:customStyle="1" w:styleId="xl69">
    <w:name w:val="xl69"/>
    <w:basedOn w:val="Normal"/>
    <w:rsid w:val="00D32DF3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kern w:val="0"/>
      <w:sz w:val="24"/>
      <w:szCs w:val="24"/>
      <w:lang w:eastAsia="hr-HR"/>
      <w14:ligatures w14:val="none"/>
    </w:rPr>
  </w:style>
  <w:style w:type="paragraph" w:customStyle="1" w:styleId="xl70">
    <w:name w:val="xl70"/>
    <w:basedOn w:val="Normal"/>
    <w:rsid w:val="00D32DF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kern w:val="0"/>
      <w:sz w:val="16"/>
      <w:szCs w:val="16"/>
      <w:lang w:eastAsia="hr-HR"/>
      <w14:ligatures w14:val="none"/>
    </w:rPr>
  </w:style>
  <w:style w:type="paragraph" w:customStyle="1" w:styleId="xl71">
    <w:name w:val="xl71"/>
    <w:basedOn w:val="Normal"/>
    <w:rsid w:val="00D32DF3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mo" w:eastAsia="Times New Roman" w:hAnsi="Arimo" w:cs="Times New Roman"/>
      <w:b/>
      <w:bCs/>
      <w:color w:val="000000"/>
      <w:kern w:val="0"/>
      <w:sz w:val="16"/>
      <w:szCs w:val="16"/>
      <w:lang w:eastAsia="hr-HR"/>
      <w14:ligatures w14:val="none"/>
    </w:rPr>
  </w:style>
  <w:style w:type="paragraph" w:customStyle="1" w:styleId="xl72">
    <w:name w:val="xl72"/>
    <w:basedOn w:val="Normal"/>
    <w:rsid w:val="00D32DF3"/>
    <w:pPr>
      <w:shd w:val="clear" w:color="000000" w:fill="333333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FFFFFF"/>
      <w:kern w:val="0"/>
      <w:sz w:val="24"/>
      <w:szCs w:val="24"/>
      <w:lang w:eastAsia="hr-HR"/>
      <w14:ligatures w14:val="none"/>
    </w:rPr>
  </w:style>
  <w:style w:type="paragraph" w:customStyle="1" w:styleId="xl73">
    <w:name w:val="xl73"/>
    <w:basedOn w:val="Normal"/>
    <w:rsid w:val="00D32DF3"/>
    <w:pPr>
      <w:shd w:val="clear" w:color="000000" w:fill="333333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74">
    <w:name w:val="xl74"/>
    <w:basedOn w:val="Normal"/>
    <w:rsid w:val="00D32DF3"/>
    <w:pP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FFFFFF"/>
      <w:kern w:val="0"/>
      <w:sz w:val="24"/>
      <w:szCs w:val="24"/>
      <w:lang w:eastAsia="hr-HR"/>
      <w14:ligatures w14:val="none"/>
    </w:rPr>
  </w:style>
  <w:style w:type="paragraph" w:customStyle="1" w:styleId="xl75">
    <w:name w:val="xl75"/>
    <w:basedOn w:val="Normal"/>
    <w:rsid w:val="00D32DF3"/>
    <w:pPr>
      <w:shd w:val="clear" w:color="000000" w:fill="000080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FFFFFF"/>
      <w:kern w:val="0"/>
      <w:sz w:val="16"/>
      <w:szCs w:val="16"/>
      <w:lang w:eastAsia="hr-HR"/>
      <w14:ligatures w14:val="none"/>
    </w:rPr>
  </w:style>
  <w:style w:type="paragraph" w:customStyle="1" w:styleId="xl76">
    <w:name w:val="xl76"/>
    <w:basedOn w:val="Normal"/>
    <w:rsid w:val="00D32DF3"/>
    <w:pPr>
      <w:shd w:val="clear" w:color="000000" w:fill="0000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FFFFFF"/>
      <w:kern w:val="0"/>
      <w:sz w:val="24"/>
      <w:szCs w:val="24"/>
      <w:lang w:eastAsia="hr-HR"/>
      <w14:ligatures w14:val="none"/>
    </w:rPr>
  </w:style>
  <w:style w:type="paragraph" w:customStyle="1" w:styleId="xl77">
    <w:name w:val="xl77"/>
    <w:basedOn w:val="Normal"/>
    <w:rsid w:val="00D32DF3"/>
    <w:pPr>
      <w:shd w:val="clear" w:color="000000" w:fill="0000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FFFFFF"/>
      <w:kern w:val="0"/>
      <w:sz w:val="16"/>
      <w:szCs w:val="16"/>
      <w:lang w:eastAsia="hr-HR"/>
      <w14:ligatures w14:val="none"/>
    </w:rPr>
  </w:style>
  <w:style w:type="paragraph" w:customStyle="1" w:styleId="xl78">
    <w:name w:val="xl78"/>
    <w:basedOn w:val="Normal"/>
    <w:rsid w:val="00D32DF3"/>
    <w:pPr>
      <w:shd w:val="clear" w:color="000000" w:fill="CCCC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kern w:val="0"/>
      <w:sz w:val="24"/>
      <w:szCs w:val="24"/>
      <w:lang w:eastAsia="hr-HR"/>
      <w14:ligatures w14:val="none"/>
    </w:rPr>
  </w:style>
  <w:style w:type="paragraph" w:customStyle="1" w:styleId="xl79">
    <w:name w:val="xl79"/>
    <w:basedOn w:val="Normal"/>
    <w:rsid w:val="00D32DF3"/>
    <w:pPr>
      <w:shd w:val="clear" w:color="000000" w:fill="CCCC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kern w:val="0"/>
      <w:sz w:val="16"/>
      <w:szCs w:val="16"/>
      <w:lang w:eastAsia="hr-HR"/>
      <w14:ligatures w14:val="none"/>
    </w:rPr>
  </w:style>
  <w:style w:type="paragraph" w:customStyle="1" w:styleId="xl80">
    <w:name w:val="xl80"/>
    <w:basedOn w:val="Normal"/>
    <w:rsid w:val="00D32DF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mo" w:eastAsia="Times New Roman" w:hAnsi="Arimo" w:cs="Times New Roman"/>
      <w:b/>
      <w:bCs/>
      <w:color w:val="000000"/>
      <w:kern w:val="0"/>
      <w:sz w:val="16"/>
      <w:szCs w:val="16"/>
      <w:lang w:eastAsia="hr-HR"/>
      <w14:ligatures w14:val="none"/>
    </w:rPr>
  </w:style>
  <w:style w:type="paragraph" w:customStyle="1" w:styleId="xl81">
    <w:name w:val="xl81"/>
    <w:basedOn w:val="Normal"/>
    <w:rsid w:val="00D32DF3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mo" w:eastAsia="Times New Roman" w:hAnsi="Arimo" w:cs="Times New Roman"/>
      <w:b/>
      <w:bCs/>
      <w:color w:val="000000"/>
      <w:kern w:val="0"/>
      <w:sz w:val="16"/>
      <w:szCs w:val="16"/>
      <w:lang w:eastAsia="hr-HR"/>
      <w14:ligatures w14:val="none"/>
    </w:rPr>
  </w:style>
  <w:style w:type="paragraph" w:customStyle="1" w:styleId="xl82">
    <w:name w:val="xl82"/>
    <w:basedOn w:val="Normal"/>
    <w:rsid w:val="00D32DF3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mo" w:eastAsia="Times New Roman" w:hAnsi="Arimo" w:cs="Times New Roman"/>
      <w:b/>
      <w:bCs/>
      <w:color w:val="000000"/>
      <w:kern w:val="0"/>
      <w:sz w:val="16"/>
      <w:szCs w:val="16"/>
      <w:lang w:eastAsia="hr-HR"/>
      <w14:ligatures w14:val="none"/>
    </w:rPr>
  </w:style>
  <w:style w:type="paragraph" w:customStyle="1" w:styleId="xl83">
    <w:name w:val="xl83"/>
    <w:basedOn w:val="Normal"/>
    <w:rsid w:val="00D32DF3"/>
    <w:pPr>
      <w:shd w:val="clear" w:color="000000" w:fill="333333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84">
    <w:name w:val="xl84"/>
    <w:basedOn w:val="Normal"/>
    <w:rsid w:val="00D32DF3"/>
    <w:pP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FFFFFF"/>
      <w:kern w:val="0"/>
      <w:sz w:val="16"/>
      <w:szCs w:val="16"/>
      <w:lang w:eastAsia="hr-HR"/>
      <w14:ligatures w14:val="none"/>
    </w:rPr>
  </w:style>
  <w:style w:type="paragraph" w:customStyle="1" w:styleId="xl85">
    <w:name w:val="xl85"/>
    <w:basedOn w:val="Normal"/>
    <w:rsid w:val="00D32DF3"/>
    <w:pPr>
      <w:shd w:val="clear" w:color="000000" w:fill="0000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FFFFFF"/>
      <w:kern w:val="0"/>
      <w:sz w:val="16"/>
      <w:szCs w:val="16"/>
      <w:lang w:eastAsia="hr-HR"/>
      <w14:ligatures w14:val="none"/>
    </w:rPr>
  </w:style>
  <w:style w:type="paragraph" w:customStyle="1" w:styleId="xl86">
    <w:name w:val="xl86"/>
    <w:basedOn w:val="Normal"/>
    <w:rsid w:val="00D32DF3"/>
    <w:pP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kern w:val="0"/>
      <w:sz w:val="16"/>
      <w:szCs w:val="16"/>
      <w:lang w:eastAsia="hr-HR"/>
      <w14:ligatures w14:val="none"/>
    </w:rPr>
  </w:style>
  <w:style w:type="paragraph" w:customStyle="1" w:styleId="xl87">
    <w:name w:val="xl87"/>
    <w:basedOn w:val="Normal"/>
    <w:rsid w:val="00D32DF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mo" w:eastAsia="Times New Roman" w:hAnsi="Arimo" w:cs="Times New Roman"/>
      <w:b/>
      <w:bCs/>
      <w:color w:val="000000"/>
      <w:kern w:val="0"/>
      <w:sz w:val="16"/>
      <w:szCs w:val="16"/>
      <w:lang w:eastAsia="hr-HR"/>
      <w14:ligatures w14:val="none"/>
    </w:rPr>
  </w:style>
  <w:style w:type="paragraph" w:customStyle="1" w:styleId="xl88">
    <w:name w:val="xl88"/>
    <w:basedOn w:val="Normal"/>
    <w:rsid w:val="00D32DF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kern w:val="0"/>
      <w:sz w:val="16"/>
      <w:szCs w:val="16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4224</Words>
  <Characters>24081</Characters>
  <Application>Microsoft Office Word</Application>
  <DocSecurity>0</DocSecurity>
  <Lines>200</Lines>
  <Paragraphs>56</Paragraphs>
  <ScaleCrop>false</ScaleCrop>
  <Company/>
  <LinksUpToDate>false</LinksUpToDate>
  <CharactersWithSpaces>28249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Brusić</dc:creator>
  <cp:keywords/>
  <dc:description/>
  <cp:lastModifiedBy>Ivana Svetec</cp:lastModifiedBy>
  <cp:revision>2</cp:revision>
  <dcterms:created xsi:type="dcterms:W3CDTF">2023-10-04T08:05:00Z</dcterms:created>
  <dcterms:modified xsi:type="dcterms:W3CDTF">2023-10-04T08:05:00Z</dcterms:modified>
</cp:coreProperties>
</file>