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216"/>
      </w:tblGrid>
      <w:tr w:rsidR="001B24E8" w:rsidRPr="00E16CC6" w:rsidTr="00922F99">
        <w:trPr>
          <w:cantSplit/>
          <w:trHeight w:val="1088"/>
        </w:trPr>
        <w:tc>
          <w:tcPr>
            <w:tcW w:w="4216" w:type="dxa"/>
          </w:tcPr>
          <w:p w:rsidR="001B24E8" w:rsidRPr="00E16CC6" w:rsidRDefault="001B24E8" w:rsidP="001B24E8">
            <w:pPr>
              <w:pStyle w:val="Bezproreda"/>
            </w:pPr>
            <w:r>
              <w:t xml:space="preserve">                      </w:t>
            </w:r>
            <w:r w:rsidRPr="00E16CC6">
              <w:rPr>
                <w:noProof/>
              </w:rPr>
              <w:drawing>
                <wp:inline distT="0" distB="0" distL="0" distR="0" wp14:anchorId="62D6D006" wp14:editId="65F75A95">
                  <wp:extent cx="571500" cy="750094"/>
                  <wp:effectExtent l="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32" cy="75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4E8" w:rsidRPr="005D78F0" w:rsidTr="00922F99">
        <w:trPr>
          <w:cantSplit/>
          <w:trHeight w:val="864"/>
        </w:trPr>
        <w:tc>
          <w:tcPr>
            <w:tcW w:w="4216" w:type="dxa"/>
          </w:tcPr>
          <w:p w:rsidR="001B24E8" w:rsidRPr="005D78F0" w:rsidRDefault="001B24E8" w:rsidP="001B24E8">
            <w:pPr>
              <w:pStyle w:val="Bezproreda"/>
              <w:rPr>
                <w:rFonts w:ascii="Garamond" w:hAnsi="Garamond"/>
                <w:sz w:val="24"/>
                <w:szCs w:val="24"/>
              </w:rPr>
            </w:pPr>
            <w:r w:rsidRPr="005D78F0">
              <w:rPr>
                <w:rFonts w:ascii="Garamond" w:hAnsi="Garamond"/>
                <w:sz w:val="24"/>
                <w:szCs w:val="24"/>
              </w:rPr>
              <w:t xml:space="preserve">    REPUBLIKA HRVATSKA</w:t>
            </w:r>
          </w:p>
          <w:p w:rsidR="005D78F0" w:rsidRDefault="001B24E8" w:rsidP="001B24E8">
            <w:pPr>
              <w:pStyle w:val="Bezproreda"/>
              <w:rPr>
                <w:rFonts w:ascii="Garamond" w:hAnsi="Garamond"/>
                <w:sz w:val="24"/>
                <w:szCs w:val="24"/>
              </w:rPr>
            </w:pPr>
            <w:r w:rsidRPr="005D78F0">
              <w:rPr>
                <w:rFonts w:ascii="Garamond" w:hAnsi="Garamond"/>
                <w:sz w:val="24"/>
                <w:szCs w:val="24"/>
              </w:rPr>
              <w:t xml:space="preserve">PRIMORSKO – GORANSKA </w:t>
            </w:r>
            <w:r w:rsidR="005D78F0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1B24E8" w:rsidRPr="005D78F0" w:rsidRDefault="005D78F0" w:rsidP="001B24E8">
            <w:pPr>
              <w:pStyle w:val="Bezproreda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 </w:t>
            </w:r>
            <w:r w:rsidR="001B24E8" w:rsidRPr="005D78F0">
              <w:rPr>
                <w:rFonts w:ascii="Garamond" w:hAnsi="Garamond"/>
                <w:sz w:val="24"/>
                <w:szCs w:val="24"/>
              </w:rPr>
              <w:t>ŽUPANIJA</w:t>
            </w:r>
          </w:p>
          <w:p w:rsidR="005D78F0" w:rsidRDefault="001B24E8" w:rsidP="001B24E8">
            <w:pPr>
              <w:pStyle w:val="Bezproreda"/>
              <w:rPr>
                <w:rFonts w:ascii="Garamond" w:hAnsi="Garamond"/>
                <w:sz w:val="24"/>
                <w:szCs w:val="24"/>
              </w:rPr>
            </w:pPr>
            <w:r w:rsidRPr="005D78F0">
              <w:rPr>
                <w:rFonts w:ascii="Garamond" w:hAnsi="Garamond"/>
                <w:sz w:val="24"/>
                <w:szCs w:val="24"/>
              </w:rPr>
              <w:t xml:space="preserve">        OPĆINA </w:t>
            </w:r>
            <w:r w:rsidR="005D78F0">
              <w:rPr>
                <w:rFonts w:ascii="Garamond" w:hAnsi="Garamond"/>
                <w:sz w:val="24"/>
                <w:szCs w:val="24"/>
              </w:rPr>
              <w:t>PUNAT</w:t>
            </w:r>
          </w:p>
          <w:p w:rsidR="001B24E8" w:rsidRPr="005D78F0" w:rsidRDefault="001B24E8" w:rsidP="001B24E8">
            <w:pPr>
              <w:pStyle w:val="Bezproreda"/>
              <w:rPr>
                <w:rFonts w:ascii="Garamond" w:hAnsi="Garamond"/>
                <w:sz w:val="24"/>
                <w:szCs w:val="24"/>
              </w:rPr>
            </w:pPr>
            <w:r w:rsidRPr="005D78F0">
              <w:rPr>
                <w:rFonts w:ascii="Garamond" w:hAnsi="Garamond"/>
                <w:sz w:val="24"/>
                <w:szCs w:val="24"/>
              </w:rPr>
              <w:t xml:space="preserve">  IZBORNO POVJERENSTVO</w:t>
            </w:r>
          </w:p>
        </w:tc>
      </w:tr>
    </w:tbl>
    <w:p w:rsidR="005D78F0" w:rsidRDefault="005D78F0" w:rsidP="005D78F0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hr-HR"/>
        </w:rPr>
      </w:pPr>
    </w:p>
    <w:p w:rsidR="005D78F0" w:rsidRDefault="005D78F0" w:rsidP="005D78F0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hr-HR"/>
        </w:rPr>
      </w:pPr>
    </w:p>
    <w:p w:rsidR="00BB07E6" w:rsidRDefault="00BB07E6" w:rsidP="005D78F0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hr-HR"/>
        </w:rPr>
      </w:pPr>
    </w:p>
    <w:p w:rsidR="00804C6E" w:rsidRDefault="00804C6E" w:rsidP="005D78F0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hr-HR"/>
        </w:rPr>
      </w:pPr>
      <w:r w:rsidRPr="005D78F0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hr-HR"/>
        </w:rPr>
        <w:t>Obavijest o dežurstvu Općinskog izbornog povjerenstva</w:t>
      </w:r>
    </w:p>
    <w:p w:rsidR="005D78F0" w:rsidRPr="005D78F0" w:rsidRDefault="005D78F0" w:rsidP="005D78F0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hr-HR"/>
        </w:rPr>
      </w:pPr>
    </w:p>
    <w:p w:rsidR="00804C6E" w:rsidRDefault="00804C6E" w:rsidP="00BB07E6">
      <w:pPr>
        <w:spacing w:before="100" w:beforeAutospacing="1" w:after="100" w:afterAutospacing="1" w:line="240" w:lineRule="auto"/>
        <w:ind w:firstLine="708"/>
        <w:jc w:val="both"/>
        <w:rPr>
          <w:rFonts w:ascii="Garamond" w:eastAsia="Times New Roman" w:hAnsi="Garamond" w:cs="Tahoma"/>
          <w:sz w:val="24"/>
          <w:szCs w:val="24"/>
          <w:lang w:eastAsia="hr-HR"/>
        </w:rPr>
      </w:pP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Obavještavamo sve zainteresirane da će Općinsko izborno povjerenstvo Općine </w:t>
      </w:r>
      <w:r w:rsid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Punat 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dana </w:t>
      </w:r>
      <w:r w:rsidR="005D78F0">
        <w:rPr>
          <w:rFonts w:ascii="Garamond" w:eastAsia="Times New Roman" w:hAnsi="Garamond" w:cs="Tahoma"/>
          <w:sz w:val="24"/>
          <w:szCs w:val="24"/>
          <w:lang w:eastAsia="hr-HR"/>
        </w:rPr>
        <w:t>25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. </w:t>
      </w:r>
      <w:r w:rsidR="005D78F0">
        <w:rPr>
          <w:rFonts w:ascii="Garamond" w:eastAsia="Times New Roman" w:hAnsi="Garamond" w:cs="Tahoma"/>
          <w:sz w:val="24"/>
          <w:szCs w:val="24"/>
          <w:lang w:eastAsia="hr-HR"/>
        </w:rPr>
        <w:t>svibnja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 202</w:t>
      </w:r>
      <w:r w:rsidR="005D78F0">
        <w:rPr>
          <w:rFonts w:ascii="Garamond" w:eastAsia="Times New Roman" w:hAnsi="Garamond" w:cs="Tahoma"/>
          <w:sz w:val="24"/>
          <w:szCs w:val="24"/>
          <w:lang w:eastAsia="hr-HR"/>
        </w:rPr>
        <w:t>3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. godine u vremenu do 00,00 sati zaprimati kandidacijske liste za članove vijeća MO </w:t>
      </w:r>
      <w:r w:rsidR="005D78F0">
        <w:rPr>
          <w:rFonts w:ascii="Garamond" w:eastAsia="Times New Roman" w:hAnsi="Garamond" w:cs="Tahoma"/>
          <w:sz w:val="24"/>
          <w:szCs w:val="24"/>
          <w:lang w:eastAsia="hr-HR"/>
        </w:rPr>
        <w:t>Stara Baška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 u službenim prostorijama Općine </w:t>
      </w:r>
      <w:r w:rsidR="005D78F0">
        <w:rPr>
          <w:rFonts w:ascii="Garamond" w:eastAsia="Times New Roman" w:hAnsi="Garamond" w:cs="Tahoma"/>
          <w:sz w:val="24"/>
          <w:szCs w:val="24"/>
          <w:lang w:eastAsia="hr-HR"/>
        </w:rPr>
        <w:t>Punat</w:t>
      </w:r>
      <w:r w:rsidR="00BB07E6">
        <w:rPr>
          <w:rFonts w:ascii="Garamond" w:eastAsia="Times New Roman" w:hAnsi="Garamond" w:cs="Tahoma"/>
          <w:sz w:val="24"/>
          <w:szCs w:val="24"/>
          <w:lang w:eastAsia="hr-HR"/>
        </w:rPr>
        <w:t xml:space="preserve"> uz 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>prethodn</w:t>
      </w:r>
      <w:r w:rsidR="00BB07E6">
        <w:rPr>
          <w:rFonts w:ascii="Garamond" w:eastAsia="Times New Roman" w:hAnsi="Garamond" w:cs="Tahoma"/>
          <w:sz w:val="24"/>
          <w:szCs w:val="24"/>
          <w:lang w:eastAsia="hr-HR"/>
        </w:rPr>
        <w:t>u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 najav</w:t>
      </w:r>
      <w:r w:rsidR="00BB07E6">
        <w:rPr>
          <w:rFonts w:ascii="Garamond" w:eastAsia="Times New Roman" w:hAnsi="Garamond" w:cs="Tahoma"/>
          <w:sz w:val="24"/>
          <w:szCs w:val="24"/>
          <w:lang w:eastAsia="hr-HR"/>
        </w:rPr>
        <w:t>u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 na broj</w:t>
      </w:r>
      <w:r w:rsidR="00BB07E6">
        <w:rPr>
          <w:rFonts w:ascii="Garamond" w:eastAsia="Times New Roman" w:hAnsi="Garamond" w:cs="Tahoma"/>
          <w:sz w:val="24"/>
          <w:szCs w:val="24"/>
          <w:lang w:eastAsia="hr-HR"/>
        </w:rPr>
        <w:t>eve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 mob</w:t>
      </w:r>
      <w:r w:rsidR="00BB07E6">
        <w:rPr>
          <w:rFonts w:ascii="Garamond" w:eastAsia="Times New Roman" w:hAnsi="Garamond" w:cs="Tahoma"/>
          <w:sz w:val="24"/>
          <w:szCs w:val="24"/>
          <w:lang w:eastAsia="hr-HR"/>
        </w:rPr>
        <w:t>ilnog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 telefona 099/</w:t>
      </w:r>
      <w:r w:rsidR="005D78F0">
        <w:rPr>
          <w:rFonts w:ascii="Garamond" w:eastAsia="Times New Roman" w:hAnsi="Garamond" w:cs="Tahoma"/>
          <w:sz w:val="24"/>
          <w:szCs w:val="24"/>
          <w:lang w:eastAsia="hr-HR"/>
        </w:rPr>
        <w:t>2115089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 i </w:t>
      </w:r>
      <w:r w:rsidR="005D78F0">
        <w:rPr>
          <w:rFonts w:ascii="Garamond" w:eastAsia="Times New Roman" w:hAnsi="Garamond" w:cs="Tahoma"/>
          <w:sz w:val="24"/>
          <w:szCs w:val="24"/>
          <w:lang w:eastAsia="hr-HR"/>
        </w:rPr>
        <w:t>098/1834320</w:t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>.</w:t>
      </w:r>
    </w:p>
    <w:p w:rsidR="005D78F0" w:rsidRDefault="005D78F0" w:rsidP="00804C6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hr-HR"/>
        </w:rPr>
      </w:pPr>
    </w:p>
    <w:p w:rsidR="005D78F0" w:rsidRPr="005D78F0" w:rsidRDefault="005D78F0" w:rsidP="00804C6E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ahoma"/>
          <w:sz w:val="24"/>
          <w:szCs w:val="24"/>
          <w:lang w:eastAsia="hr-HR"/>
        </w:rPr>
      </w:pPr>
    </w:p>
    <w:p w:rsidR="00804C6E" w:rsidRPr="005D78F0" w:rsidRDefault="00804C6E" w:rsidP="00804C6E">
      <w:pPr>
        <w:pStyle w:val="Bezproreda"/>
        <w:rPr>
          <w:rFonts w:ascii="Garamond" w:hAnsi="Garamond"/>
          <w:sz w:val="24"/>
          <w:szCs w:val="24"/>
        </w:rPr>
      </w:pP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ab/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ab/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ab/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ab/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ab/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ab/>
      </w: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ab/>
      </w:r>
      <w:r w:rsidRPr="005D78F0">
        <w:rPr>
          <w:rFonts w:ascii="Garamond" w:hAnsi="Garamond"/>
          <w:sz w:val="24"/>
          <w:szCs w:val="24"/>
        </w:rPr>
        <w:t xml:space="preserve">          </w:t>
      </w:r>
      <w:r w:rsidRPr="005D78F0">
        <w:rPr>
          <w:rFonts w:ascii="Garamond" w:hAnsi="Garamond"/>
          <w:sz w:val="24"/>
          <w:szCs w:val="24"/>
        </w:rPr>
        <w:tab/>
      </w:r>
      <w:r w:rsidR="005D78F0">
        <w:rPr>
          <w:rFonts w:ascii="Garamond" w:hAnsi="Garamond"/>
          <w:sz w:val="24"/>
          <w:szCs w:val="24"/>
        </w:rPr>
        <w:t xml:space="preserve">          </w:t>
      </w:r>
      <w:r w:rsidRPr="005D78F0">
        <w:rPr>
          <w:rFonts w:ascii="Garamond" w:hAnsi="Garamond"/>
          <w:sz w:val="24"/>
          <w:szCs w:val="24"/>
        </w:rPr>
        <w:t>P</w:t>
      </w:r>
      <w:r w:rsidR="005D78F0">
        <w:rPr>
          <w:rFonts w:ascii="Garamond" w:hAnsi="Garamond"/>
          <w:sz w:val="24"/>
          <w:szCs w:val="24"/>
        </w:rPr>
        <w:t>REDSJEDNICA</w:t>
      </w:r>
    </w:p>
    <w:p w:rsidR="00804C6E" w:rsidRPr="005D78F0" w:rsidRDefault="00804C6E" w:rsidP="00804C6E">
      <w:pPr>
        <w:pStyle w:val="Bezproreda"/>
        <w:rPr>
          <w:rFonts w:ascii="Garamond" w:hAnsi="Garamond"/>
          <w:sz w:val="24"/>
          <w:szCs w:val="24"/>
        </w:rPr>
      </w:pPr>
      <w:r w:rsidRPr="005D78F0">
        <w:rPr>
          <w:rFonts w:ascii="Garamond" w:hAnsi="Garamond"/>
          <w:sz w:val="24"/>
          <w:szCs w:val="24"/>
        </w:rPr>
        <w:tab/>
        <w:t xml:space="preserve"> </w:t>
      </w:r>
      <w:r w:rsidRPr="005D78F0">
        <w:rPr>
          <w:rFonts w:ascii="Garamond" w:hAnsi="Garamond"/>
          <w:sz w:val="24"/>
          <w:szCs w:val="24"/>
        </w:rPr>
        <w:tab/>
      </w:r>
      <w:r w:rsidRPr="005D78F0">
        <w:rPr>
          <w:rFonts w:ascii="Garamond" w:hAnsi="Garamond"/>
          <w:sz w:val="24"/>
          <w:szCs w:val="24"/>
        </w:rPr>
        <w:tab/>
      </w:r>
      <w:r w:rsidRPr="005D78F0">
        <w:rPr>
          <w:rFonts w:ascii="Garamond" w:hAnsi="Garamond"/>
          <w:sz w:val="24"/>
          <w:szCs w:val="24"/>
        </w:rPr>
        <w:tab/>
      </w:r>
      <w:r w:rsidRPr="005D78F0">
        <w:rPr>
          <w:rFonts w:ascii="Garamond" w:hAnsi="Garamond"/>
          <w:sz w:val="24"/>
          <w:szCs w:val="24"/>
        </w:rPr>
        <w:tab/>
      </w:r>
      <w:r w:rsidRPr="005D78F0">
        <w:rPr>
          <w:rFonts w:ascii="Garamond" w:hAnsi="Garamond"/>
          <w:sz w:val="24"/>
          <w:szCs w:val="24"/>
        </w:rPr>
        <w:tab/>
      </w:r>
      <w:r w:rsidRPr="005D78F0">
        <w:rPr>
          <w:rFonts w:ascii="Garamond" w:hAnsi="Garamond"/>
          <w:sz w:val="24"/>
          <w:szCs w:val="24"/>
        </w:rPr>
        <w:tab/>
      </w:r>
      <w:r w:rsidRPr="005D78F0">
        <w:rPr>
          <w:rFonts w:ascii="Garamond" w:hAnsi="Garamond"/>
          <w:sz w:val="24"/>
          <w:szCs w:val="24"/>
        </w:rPr>
        <w:tab/>
        <w:t xml:space="preserve"> </w:t>
      </w:r>
      <w:r w:rsidR="005D78F0">
        <w:rPr>
          <w:rFonts w:ascii="Garamond" w:hAnsi="Garamond"/>
          <w:sz w:val="24"/>
          <w:szCs w:val="24"/>
        </w:rPr>
        <w:t xml:space="preserve">Nataša Kleković, </w:t>
      </w:r>
      <w:proofErr w:type="spellStart"/>
      <w:r w:rsidR="005D78F0">
        <w:rPr>
          <w:rFonts w:ascii="Garamond" w:hAnsi="Garamond"/>
          <w:sz w:val="24"/>
          <w:szCs w:val="24"/>
        </w:rPr>
        <w:t>dipl.iur</w:t>
      </w:r>
      <w:proofErr w:type="spellEnd"/>
      <w:r w:rsidR="005D78F0">
        <w:rPr>
          <w:rFonts w:ascii="Garamond" w:hAnsi="Garamond"/>
          <w:sz w:val="24"/>
          <w:szCs w:val="24"/>
        </w:rPr>
        <w:t>.,</w:t>
      </w:r>
      <w:r w:rsidRPr="005D78F0">
        <w:rPr>
          <w:rFonts w:ascii="Garamond" w:hAnsi="Garamond"/>
          <w:sz w:val="24"/>
          <w:szCs w:val="24"/>
        </w:rPr>
        <w:t xml:space="preserve"> v.r.</w:t>
      </w:r>
    </w:p>
    <w:p w:rsidR="00804C6E" w:rsidRPr="005D78F0" w:rsidRDefault="00804C6E" w:rsidP="00804C6E">
      <w:pPr>
        <w:pStyle w:val="Bezproreda"/>
        <w:rPr>
          <w:rFonts w:ascii="Garamond" w:eastAsia="Times New Roman" w:hAnsi="Garamond" w:cs="Tahoma"/>
          <w:sz w:val="24"/>
          <w:szCs w:val="24"/>
          <w:lang w:eastAsia="hr-HR"/>
        </w:rPr>
      </w:pPr>
    </w:p>
    <w:p w:rsidR="00804C6E" w:rsidRPr="005D78F0" w:rsidRDefault="00804C6E" w:rsidP="00804C6E">
      <w:pPr>
        <w:spacing w:before="100" w:beforeAutospacing="1" w:after="100" w:afterAutospacing="1" w:line="240" w:lineRule="auto"/>
        <w:rPr>
          <w:rFonts w:ascii="Garamond" w:eastAsia="Times New Roman" w:hAnsi="Garamond" w:cs="Tahoma"/>
          <w:sz w:val="24"/>
          <w:szCs w:val="24"/>
          <w:lang w:eastAsia="hr-HR"/>
        </w:rPr>
      </w:pPr>
      <w:r w:rsidRPr="005D78F0">
        <w:rPr>
          <w:rFonts w:ascii="Garamond" w:eastAsia="Times New Roman" w:hAnsi="Garamond" w:cs="Tahoma"/>
          <w:sz w:val="24"/>
          <w:szCs w:val="24"/>
          <w:lang w:eastAsia="hr-HR"/>
        </w:rPr>
        <w:t xml:space="preserve"> </w:t>
      </w:r>
    </w:p>
    <w:p w:rsidR="00804C6E" w:rsidRPr="00804C6E" w:rsidRDefault="00804C6E" w:rsidP="00804C6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A06C03" w:rsidRPr="00804C6E" w:rsidRDefault="00000000"/>
    <w:p w:rsidR="00804C6E" w:rsidRPr="00804C6E" w:rsidRDefault="00804C6E"/>
    <w:sectPr w:rsidR="00804C6E" w:rsidRPr="00804C6E" w:rsidSect="00804C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6E"/>
    <w:rsid w:val="001B24E8"/>
    <w:rsid w:val="005D78F0"/>
    <w:rsid w:val="00804C6E"/>
    <w:rsid w:val="00AB1AD7"/>
    <w:rsid w:val="00BB07E6"/>
    <w:rsid w:val="00E914DF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980E"/>
  <w15:chartTrackingRefBased/>
  <w15:docId w15:val="{A2683BF9-050F-4DD7-8586-62FAEED6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04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04C6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0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0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 Tea</dc:creator>
  <cp:keywords/>
  <dc:description/>
  <cp:lastModifiedBy>Nataša Kleković</cp:lastModifiedBy>
  <cp:revision>2</cp:revision>
  <cp:lastPrinted>2023-05-08T10:46:00Z</cp:lastPrinted>
  <dcterms:created xsi:type="dcterms:W3CDTF">2023-05-25T10:17:00Z</dcterms:created>
  <dcterms:modified xsi:type="dcterms:W3CDTF">2023-05-25T10:17:00Z</dcterms:modified>
</cp:coreProperties>
</file>