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D1" w:rsidRDefault="0065376F" w:rsidP="003D42D1">
      <w:pPr>
        <w:pStyle w:val="NormalWeb"/>
      </w:pPr>
      <w:r>
        <w:rPr>
          <w:noProof/>
        </w:rPr>
        <w:drawing>
          <wp:inline distT="0" distB="0" distL="0" distR="0">
            <wp:extent cx="2381885" cy="765810"/>
            <wp:effectExtent l="0" t="0" r="0" b="0"/>
            <wp:docPr id="1" name="Picture 1" descr="DjeÄji VrtiÄ Lasta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jeÄji VrtiÄ Lastav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2D1">
        <w:tab/>
      </w:r>
      <w:r w:rsidR="003D42D1">
        <w:tab/>
      </w:r>
    </w:p>
    <w:p w:rsidR="00202C0C" w:rsidRPr="003D42D1" w:rsidRDefault="00BD028A" w:rsidP="00BD028A">
      <w:pPr>
        <w:pStyle w:val="NormalWeb"/>
        <w:jc w:val="center"/>
        <w:rPr>
          <w:sz w:val="28"/>
          <w:szCs w:val="28"/>
          <w:u w:val="single"/>
        </w:rPr>
      </w:pPr>
      <w:r w:rsidRPr="003D42D1">
        <w:rPr>
          <w:b/>
          <w:sz w:val="28"/>
          <w:szCs w:val="28"/>
          <w:u w:val="single"/>
        </w:rPr>
        <w:t>OBAVIJEST O UPIS</w:t>
      </w:r>
      <w:r w:rsidR="00C005A1" w:rsidRPr="003D42D1">
        <w:rPr>
          <w:b/>
          <w:sz w:val="28"/>
          <w:szCs w:val="28"/>
          <w:u w:val="single"/>
        </w:rPr>
        <w:t>U</w:t>
      </w:r>
      <w:r w:rsidRPr="003D42D1">
        <w:rPr>
          <w:b/>
          <w:sz w:val="28"/>
          <w:szCs w:val="28"/>
          <w:u w:val="single"/>
        </w:rPr>
        <w:t xml:space="preserve"> DJECE RANE I PREDŠKOLSKE DOBI</w:t>
      </w:r>
    </w:p>
    <w:p w:rsidR="0044169F" w:rsidRDefault="003D42D1" w:rsidP="0044169F">
      <w:pPr>
        <w:pStyle w:val="Heading2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 w:rsidRPr="0044169F">
        <w:rPr>
          <w:rFonts w:ascii="Times New Roman" w:hAnsi="Times New Roman"/>
          <w:b w:val="0"/>
          <w:i w:val="0"/>
          <w:sz w:val="22"/>
          <w:szCs w:val="22"/>
        </w:rPr>
        <w:t>Prijave za upis u</w:t>
      </w:r>
      <w:r w:rsidRPr="0044169F">
        <w:rPr>
          <w:rFonts w:ascii="Times New Roman" w:hAnsi="Times New Roman"/>
          <w:i w:val="0"/>
          <w:sz w:val="22"/>
          <w:szCs w:val="22"/>
        </w:rPr>
        <w:t xml:space="preserve"> Dječji vrtić </w:t>
      </w:r>
      <w:r w:rsidRPr="0044169F">
        <w:rPr>
          <w:rFonts w:ascii="Times New Roman" w:hAnsi="Times New Roman"/>
          <w:sz w:val="22"/>
          <w:szCs w:val="22"/>
        </w:rPr>
        <w:t>Lastavica</w:t>
      </w:r>
      <w:r w:rsidRPr="0044169F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202C0C" w:rsidRPr="0044169F">
        <w:rPr>
          <w:rFonts w:ascii="Times New Roman" w:hAnsi="Times New Roman"/>
          <w:b w:val="0"/>
          <w:i w:val="0"/>
          <w:sz w:val="22"/>
          <w:szCs w:val="22"/>
        </w:rPr>
        <w:t> za pedagošku godinu 201</w:t>
      </w:r>
      <w:r w:rsidR="00271D51" w:rsidRPr="0044169F">
        <w:rPr>
          <w:rFonts w:ascii="Times New Roman" w:hAnsi="Times New Roman"/>
          <w:b w:val="0"/>
          <w:i w:val="0"/>
          <w:sz w:val="22"/>
          <w:szCs w:val="22"/>
        </w:rPr>
        <w:t>8</w:t>
      </w:r>
      <w:r w:rsidR="00202C0C" w:rsidRPr="0044169F">
        <w:rPr>
          <w:rFonts w:ascii="Times New Roman" w:hAnsi="Times New Roman"/>
          <w:b w:val="0"/>
          <w:i w:val="0"/>
          <w:sz w:val="22"/>
          <w:szCs w:val="22"/>
        </w:rPr>
        <w:t>/201</w:t>
      </w:r>
      <w:r w:rsidR="00271D51" w:rsidRPr="0044169F">
        <w:rPr>
          <w:rFonts w:ascii="Times New Roman" w:hAnsi="Times New Roman"/>
          <w:b w:val="0"/>
          <w:i w:val="0"/>
          <w:sz w:val="22"/>
          <w:szCs w:val="22"/>
        </w:rPr>
        <w:t>9</w:t>
      </w:r>
      <w:r w:rsidR="00202C0C" w:rsidRPr="0044169F">
        <w:rPr>
          <w:rFonts w:ascii="Times New Roman" w:hAnsi="Times New Roman"/>
          <w:b w:val="0"/>
          <w:i w:val="0"/>
          <w:sz w:val="22"/>
          <w:szCs w:val="22"/>
        </w:rPr>
        <w:t xml:space="preserve">. </w:t>
      </w:r>
      <w:r w:rsidRPr="0044169F">
        <w:rPr>
          <w:rFonts w:ascii="Times New Roman" w:hAnsi="Times New Roman"/>
          <w:b w:val="0"/>
          <w:i w:val="0"/>
          <w:sz w:val="22"/>
          <w:szCs w:val="22"/>
        </w:rPr>
        <w:t xml:space="preserve">koja </w:t>
      </w:r>
      <w:r w:rsidR="00BF3A57" w:rsidRPr="0044169F">
        <w:rPr>
          <w:rFonts w:ascii="Times New Roman" w:hAnsi="Times New Roman"/>
          <w:b w:val="0"/>
          <w:i w:val="0"/>
          <w:sz w:val="22"/>
          <w:szCs w:val="22"/>
        </w:rPr>
        <w:t>počinje</w:t>
      </w:r>
    </w:p>
    <w:p w:rsidR="003D42D1" w:rsidRPr="0044169F" w:rsidRDefault="00271D51" w:rsidP="0044169F">
      <w:pPr>
        <w:pStyle w:val="Heading2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 w:rsidRPr="0044169F">
        <w:rPr>
          <w:rFonts w:ascii="Times New Roman" w:hAnsi="Times New Roman"/>
          <w:b w:val="0"/>
          <w:i w:val="0"/>
          <w:sz w:val="22"/>
          <w:szCs w:val="22"/>
        </w:rPr>
        <w:t>3</w:t>
      </w:r>
      <w:r w:rsidR="00BF3A57" w:rsidRPr="0044169F">
        <w:rPr>
          <w:rFonts w:ascii="Times New Roman" w:hAnsi="Times New Roman"/>
          <w:b w:val="0"/>
          <w:i w:val="0"/>
          <w:sz w:val="22"/>
          <w:szCs w:val="22"/>
        </w:rPr>
        <w:t>.</w:t>
      </w:r>
      <w:r w:rsidR="003D42D1" w:rsidRPr="0044169F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BF3A57" w:rsidRPr="0044169F">
        <w:rPr>
          <w:rFonts w:ascii="Times New Roman" w:hAnsi="Times New Roman"/>
          <w:b w:val="0"/>
          <w:i w:val="0"/>
          <w:sz w:val="22"/>
          <w:szCs w:val="22"/>
        </w:rPr>
        <w:t>rujna 201</w:t>
      </w:r>
      <w:r w:rsidRPr="0044169F">
        <w:rPr>
          <w:rFonts w:ascii="Times New Roman" w:hAnsi="Times New Roman"/>
          <w:b w:val="0"/>
          <w:i w:val="0"/>
          <w:sz w:val="22"/>
          <w:szCs w:val="22"/>
        </w:rPr>
        <w:t>8</w:t>
      </w:r>
      <w:r w:rsidR="003D42D1" w:rsidRPr="0044169F">
        <w:rPr>
          <w:rFonts w:ascii="Times New Roman" w:hAnsi="Times New Roman"/>
          <w:b w:val="0"/>
          <w:i w:val="0"/>
          <w:sz w:val="22"/>
          <w:szCs w:val="22"/>
        </w:rPr>
        <w:t>. primaju se u</w:t>
      </w:r>
    </w:p>
    <w:p w:rsidR="00B75843" w:rsidRDefault="003D42D1" w:rsidP="0044169F">
      <w:pPr>
        <w:pStyle w:val="Heading2"/>
        <w:jc w:val="center"/>
        <w:rPr>
          <w:rFonts w:ascii="Times New Roman" w:hAnsi="Times New Roman"/>
          <w:i w:val="0"/>
        </w:rPr>
      </w:pPr>
      <w:r w:rsidRPr="0044169F">
        <w:rPr>
          <w:rFonts w:ascii="Times New Roman" w:hAnsi="Times New Roman"/>
          <w:i w:val="0"/>
        </w:rPr>
        <w:t xml:space="preserve">DJEČJEM VRTIĆU </w:t>
      </w:r>
      <w:r w:rsidR="004F3F5F" w:rsidRPr="0044169F">
        <w:rPr>
          <w:rFonts w:ascii="Times New Roman" w:hAnsi="Times New Roman"/>
        </w:rPr>
        <w:t>LASTAVICA</w:t>
      </w:r>
      <w:r w:rsidRPr="0044169F">
        <w:rPr>
          <w:rFonts w:ascii="Times New Roman" w:hAnsi="Times New Roman"/>
          <w:i w:val="0"/>
        </w:rPr>
        <w:t>, PUNAT, I. G. KOVAČIĆA 81</w:t>
      </w:r>
      <w:r w:rsidR="00B75843">
        <w:rPr>
          <w:rFonts w:ascii="Times New Roman" w:hAnsi="Times New Roman"/>
          <w:i w:val="0"/>
        </w:rPr>
        <w:t>,</w:t>
      </w:r>
    </w:p>
    <w:p w:rsidR="0044169F" w:rsidRPr="0044169F" w:rsidRDefault="00202C0C" w:rsidP="0044169F">
      <w:pPr>
        <w:pStyle w:val="Heading2"/>
        <w:jc w:val="center"/>
        <w:rPr>
          <w:rFonts w:ascii="Times New Roman" w:hAnsi="Times New Roman"/>
          <w:i w:val="0"/>
        </w:rPr>
      </w:pPr>
      <w:r w:rsidRPr="0044169F">
        <w:rPr>
          <w:rFonts w:ascii="Times New Roman" w:hAnsi="Times New Roman"/>
          <w:i w:val="0"/>
        </w:rPr>
        <w:t xml:space="preserve">  od 1. do </w:t>
      </w:r>
      <w:r w:rsidR="00271D51" w:rsidRPr="0044169F">
        <w:rPr>
          <w:rFonts w:ascii="Times New Roman" w:hAnsi="Times New Roman"/>
          <w:i w:val="0"/>
        </w:rPr>
        <w:t>30</w:t>
      </w:r>
      <w:r w:rsidRPr="0044169F">
        <w:rPr>
          <w:rFonts w:ascii="Times New Roman" w:hAnsi="Times New Roman"/>
          <w:i w:val="0"/>
        </w:rPr>
        <w:t>. lipnja 201</w:t>
      </w:r>
      <w:r w:rsidR="00271D51" w:rsidRPr="0044169F">
        <w:rPr>
          <w:rFonts w:ascii="Times New Roman" w:hAnsi="Times New Roman"/>
          <w:i w:val="0"/>
        </w:rPr>
        <w:t>8</w:t>
      </w:r>
      <w:r w:rsidRPr="0044169F">
        <w:rPr>
          <w:rFonts w:ascii="Times New Roman" w:hAnsi="Times New Roman"/>
          <w:i w:val="0"/>
        </w:rPr>
        <w:t>. godine.</w:t>
      </w:r>
    </w:p>
    <w:p w:rsidR="005564EC" w:rsidRDefault="0044169F" w:rsidP="003D42D1">
      <w:pPr>
        <w:pStyle w:val="Heading2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32"/>
          <w:szCs w:val="32"/>
        </w:rPr>
        <w:t>Z</w:t>
      </w:r>
      <w:r w:rsidR="00202C0C" w:rsidRPr="003D42D1">
        <w:rPr>
          <w:rFonts w:ascii="Times New Roman" w:hAnsi="Times New Roman"/>
          <w:i w:val="0"/>
          <w:sz w:val="24"/>
          <w:szCs w:val="24"/>
        </w:rPr>
        <w:t>ahtjevi za upis zaprimati će se svakog radnog dana, u vremenu od 8:00 do 12:00 sati, u uredu ravnateljice Dječjeg vrtića „Lastavica“, I. G. Kovačića 81.</w:t>
      </w:r>
    </w:p>
    <w:p w:rsidR="0044169F" w:rsidRDefault="00B75843" w:rsidP="00E642C4">
      <w:pPr>
        <w:pStyle w:val="Heading2"/>
        <w:jc w:val="both"/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Prijave za upis u vrtić podnose se za djecu koja </w:t>
      </w:r>
      <w:r w:rsidR="003D42D1" w:rsidRPr="003D42D1">
        <w:rPr>
          <w:b w:val="0"/>
          <w:i w:val="0"/>
          <w:sz w:val="24"/>
          <w:szCs w:val="24"/>
        </w:rPr>
        <w:t xml:space="preserve">su do 1. rujna tekuće godine </w:t>
      </w:r>
      <w:r w:rsidR="003D42D1" w:rsidRPr="003D42D1">
        <w:rPr>
          <w:b w:val="0"/>
          <w:sz w:val="24"/>
          <w:szCs w:val="24"/>
        </w:rPr>
        <w:t>navršila tri godine, a imaju prebivalište na</w:t>
      </w:r>
      <w:r w:rsidR="003D42D1" w:rsidRPr="003D42D1">
        <w:rPr>
          <w:b w:val="0"/>
          <w:sz w:val="32"/>
          <w:szCs w:val="32"/>
        </w:rPr>
        <w:t xml:space="preserve"> </w:t>
      </w:r>
      <w:r w:rsidR="003D42D1" w:rsidRPr="003D42D1">
        <w:rPr>
          <w:b w:val="0"/>
          <w:sz w:val="24"/>
          <w:szCs w:val="24"/>
        </w:rPr>
        <w:t>području Općine Punat.</w:t>
      </w:r>
    </w:p>
    <w:p w:rsidR="00E642C4" w:rsidRPr="00E642C4" w:rsidRDefault="00E642C4" w:rsidP="00E642C4">
      <w:pPr>
        <w:pStyle w:val="Heading2"/>
        <w:jc w:val="both"/>
        <w:rPr>
          <w:b w:val="0"/>
          <w:sz w:val="24"/>
          <w:szCs w:val="24"/>
        </w:rPr>
      </w:pPr>
      <w:r w:rsidRPr="00A927B0">
        <w:t xml:space="preserve"> Roditelj je kod prijavljivanja djeteta za </w:t>
      </w:r>
      <w:r>
        <w:t>upis obavezan dostaviti :</w:t>
      </w:r>
    </w:p>
    <w:p w:rsidR="00E642C4" w:rsidRPr="0044169F" w:rsidRDefault="00E642C4" w:rsidP="0044169F">
      <w:pPr>
        <w:pStyle w:val="NoSpacing"/>
        <w:numPr>
          <w:ilvl w:val="0"/>
          <w:numId w:val="6"/>
        </w:numPr>
        <w:ind w:left="0" w:firstLine="1080"/>
        <w:rPr>
          <w:sz w:val="22"/>
          <w:szCs w:val="22"/>
        </w:rPr>
      </w:pPr>
      <w:r w:rsidRPr="0044169F">
        <w:rPr>
          <w:sz w:val="22"/>
          <w:szCs w:val="22"/>
        </w:rPr>
        <w:t>ispunjen zahtjev za upis djeteta;</w:t>
      </w:r>
    </w:p>
    <w:p w:rsidR="00E642C4" w:rsidRPr="0044169F" w:rsidRDefault="00E642C4" w:rsidP="0044169F">
      <w:pPr>
        <w:pStyle w:val="NoSpacing"/>
        <w:numPr>
          <w:ilvl w:val="0"/>
          <w:numId w:val="6"/>
        </w:numPr>
        <w:ind w:left="0" w:firstLine="1080"/>
        <w:rPr>
          <w:sz w:val="22"/>
          <w:szCs w:val="22"/>
        </w:rPr>
      </w:pPr>
      <w:r w:rsidRPr="0044169F">
        <w:rPr>
          <w:sz w:val="22"/>
          <w:szCs w:val="22"/>
        </w:rPr>
        <w:t>presliku djetetovog rodnog lista ili izvatka iz matice rođenih (bez obzira na datum izdavanja dokumenata);</w:t>
      </w:r>
    </w:p>
    <w:p w:rsidR="00E642C4" w:rsidRPr="0044169F" w:rsidRDefault="00E642C4" w:rsidP="0044169F">
      <w:pPr>
        <w:pStyle w:val="NoSpacing"/>
        <w:numPr>
          <w:ilvl w:val="0"/>
          <w:numId w:val="6"/>
        </w:numPr>
        <w:ind w:left="0" w:firstLine="1080"/>
        <w:rPr>
          <w:sz w:val="22"/>
          <w:szCs w:val="22"/>
        </w:rPr>
      </w:pPr>
      <w:r w:rsidRPr="0044169F">
        <w:rPr>
          <w:sz w:val="22"/>
          <w:szCs w:val="22"/>
        </w:rPr>
        <w:t>uvjerenje o prebivalištu oba roditelja/skrbnika na području Općine Punat ne starije od tri mjeseca. Isto uvjerenje tražit će se prilikom potvrde upisa svake godine dok dijete boravi u vrtiću</w:t>
      </w:r>
    </w:p>
    <w:p w:rsidR="00E642C4" w:rsidRPr="0044169F" w:rsidRDefault="00E642C4" w:rsidP="0044169F">
      <w:pPr>
        <w:pStyle w:val="NoSpacing"/>
        <w:numPr>
          <w:ilvl w:val="0"/>
          <w:numId w:val="6"/>
        </w:numPr>
        <w:ind w:left="0" w:firstLine="1080"/>
        <w:rPr>
          <w:sz w:val="22"/>
          <w:szCs w:val="22"/>
        </w:rPr>
      </w:pPr>
      <w:r w:rsidRPr="0044169F">
        <w:rPr>
          <w:sz w:val="22"/>
          <w:szCs w:val="22"/>
        </w:rPr>
        <w:t>rješenje jedinice lokalne samouprave u kojoj dijete ima prebivalište kojim se odobrava sufinanciranje boravka djeteta u vrtiću ili zadužnica solemnizirana od strane javnog bilježnika u iznosu dvije mjesečne ekonomske cijene za program u koji se dijete upisuje (prilaže se samo ako dijete ima prebivalište na području druge jedinice lokalne samouprave);</w:t>
      </w:r>
    </w:p>
    <w:p w:rsidR="00E642C4" w:rsidRPr="0044169F" w:rsidRDefault="00E642C4" w:rsidP="0044169F">
      <w:pPr>
        <w:pStyle w:val="NoSpacing"/>
        <w:numPr>
          <w:ilvl w:val="0"/>
          <w:numId w:val="6"/>
        </w:numPr>
        <w:ind w:left="0" w:firstLine="1080"/>
        <w:rPr>
          <w:sz w:val="22"/>
          <w:szCs w:val="22"/>
        </w:rPr>
      </w:pPr>
      <w:r w:rsidRPr="0044169F">
        <w:rPr>
          <w:sz w:val="22"/>
          <w:szCs w:val="22"/>
        </w:rPr>
        <w:t xml:space="preserve">za dijete roditelja invalida Domovinskog rata - rješenje nadležnog Ministarstva o statusu invalida Domovinskog rata; </w:t>
      </w:r>
    </w:p>
    <w:p w:rsidR="00E642C4" w:rsidRPr="0044169F" w:rsidRDefault="00E642C4" w:rsidP="0044169F">
      <w:pPr>
        <w:pStyle w:val="NoSpacing"/>
        <w:numPr>
          <w:ilvl w:val="0"/>
          <w:numId w:val="6"/>
        </w:numPr>
        <w:ind w:left="0" w:firstLine="1080"/>
        <w:rPr>
          <w:sz w:val="22"/>
          <w:szCs w:val="22"/>
        </w:rPr>
      </w:pPr>
      <w:r w:rsidRPr="0044169F">
        <w:rPr>
          <w:sz w:val="22"/>
          <w:szCs w:val="22"/>
        </w:rPr>
        <w:t>za dijete s teškoćama u razvoju - mišljenje stručnog povjerenstva osnovanog po propisima iz područja socijalne skrbi ili odgovarajući medicinski i drugi nalazi, mišljenja i rješenja nadležnih tijela, ustanova i vještaka;</w:t>
      </w:r>
    </w:p>
    <w:p w:rsidR="00E642C4" w:rsidRPr="0044169F" w:rsidRDefault="00E642C4" w:rsidP="0044169F">
      <w:pPr>
        <w:pStyle w:val="NoSpacing"/>
        <w:numPr>
          <w:ilvl w:val="0"/>
          <w:numId w:val="6"/>
        </w:numPr>
        <w:ind w:left="0" w:firstLine="1080"/>
        <w:rPr>
          <w:sz w:val="22"/>
          <w:szCs w:val="22"/>
        </w:rPr>
      </w:pPr>
      <w:r w:rsidRPr="0044169F">
        <w:rPr>
          <w:sz w:val="22"/>
          <w:szCs w:val="22"/>
        </w:rPr>
        <w:t>za dijete samohranog roditelja - rodni list djeteta ne stariji od 3 mjeseca od dana podnošenja zahtjeva za upis, presliku smrtnog lista, smrtovnice ili izvatka iz matice umrlih za preminulog roditelja ili drugu ispravu kojom se dokazuje da roditelj sam skrbi i uzdržava dijete;</w:t>
      </w:r>
    </w:p>
    <w:p w:rsidR="00E642C4" w:rsidRPr="0044169F" w:rsidRDefault="00E642C4" w:rsidP="0044169F">
      <w:pPr>
        <w:pStyle w:val="NoSpacing"/>
        <w:numPr>
          <w:ilvl w:val="0"/>
          <w:numId w:val="6"/>
        </w:numPr>
        <w:ind w:left="0" w:firstLine="1080"/>
        <w:rPr>
          <w:sz w:val="22"/>
          <w:szCs w:val="22"/>
        </w:rPr>
      </w:pPr>
      <w:r w:rsidRPr="0044169F">
        <w:rPr>
          <w:sz w:val="22"/>
          <w:szCs w:val="22"/>
        </w:rPr>
        <w:t xml:space="preserve">za dijete u udomiteljskoj obitelji - rješenja da je dijete u udomiteljskoj obitelji; </w:t>
      </w:r>
    </w:p>
    <w:p w:rsidR="00E642C4" w:rsidRPr="0044169F" w:rsidRDefault="00E642C4" w:rsidP="0044169F">
      <w:pPr>
        <w:pStyle w:val="NoSpacing"/>
        <w:numPr>
          <w:ilvl w:val="0"/>
          <w:numId w:val="6"/>
        </w:numPr>
        <w:ind w:left="0" w:firstLine="1080"/>
        <w:rPr>
          <w:sz w:val="22"/>
          <w:szCs w:val="22"/>
        </w:rPr>
      </w:pPr>
      <w:r w:rsidRPr="0044169F">
        <w:rPr>
          <w:sz w:val="22"/>
          <w:szCs w:val="22"/>
        </w:rPr>
        <w:t>za dijete zaposlenih roditelja - potvrda poslodavca ili elektronički zapis Hrvatskog zavoda za mirovinsko osiguranje o trenutačnom zaposlenju roditelja ne stariji od 3 mjeseca od dana podnošenja zahtjeva za upis;</w:t>
      </w:r>
    </w:p>
    <w:p w:rsidR="00E642C4" w:rsidRPr="0044169F" w:rsidRDefault="00E642C4" w:rsidP="0044169F">
      <w:pPr>
        <w:pStyle w:val="NoSpacing"/>
        <w:numPr>
          <w:ilvl w:val="0"/>
          <w:numId w:val="6"/>
        </w:numPr>
        <w:ind w:left="0" w:firstLine="1080"/>
        <w:rPr>
          <w:sz w:val="22"/>
          <w:szCs w:val="22"/>
        </w:rPr>
      </w:pPr>
      <w:r w:rsidRPr="0044169F">
        <w:rPr>
          <w:sz w:val="22"/>
          <w:szCs w:val="22"/>
        </w:rPr>
        <w:t xml:space="preserve">za dijete iz obitelji s tri ili više djece - preslika rodnih listova ili izvatka iz matice rođenih ostale djece u obitelji; </w:t>
      </w:r>
    </w:p>
    <w:p w:rsidR="00E642C4" w:rsidRPr="0044169F" w:rsidRDefault="00E642C4" w:rsidP="00E642C4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44169F">
        <w:rPr>
          <w:sz w:val="22"/>
          <w:szCs w:val="22"/>
        </w:rPr>
        <w:t>za dijete roditelja koji prima dječji doplatak - preslika rješenja ili potvrda Hrvatskog zavoda za mirovinsko osiguranje o pravu na dječji doplatak za tekuću godinu</w:t>
      </w:r>
    </w:p>
    <w:p w:rsidR="007048CF" w:rsidRDefault="0044169F" w:rsidP="007048CF">
      <w:pPr>
        <w:pStyle w:val="NoSpacing"/>
        <w:rPr>
          <w:sz w:val="22"/>
          <w:szCs w:val="22"/>
          <w:u w:val="single"/>
        </w:rPr>
      </w:pPr>
      <w:r w:rsidRPr="007048CF">
        <w:rPr>
          <w:sz w:val="22"/>
          <w:szCs w:val="22"/>
        </w:rPr>
        <w:lastRenderedPageBreak/>
        <w:t xml:space="preserve">Obrazac prijave za upis </w:t>
      </w:r>
      <w:r w:rsidR="007048CF" w:rsidRPr="007048CF">
        <w:rPr>
          <w:sz w:val="22"/>
          <w:szCs w:val="22"/>
        </w:rPr>
        <w:t xml:space="preserve">roditelji mogu preuzeti na stranici vrtića </w:t>
      </w:r>
      <w:hyperlink r:id="rId8" w:history="1">
        <w:r w:rsidR="007048CF" w:rsidRPr="007048CF">
          <w:rPr>
            <w:rStyle w:val="Hyperlink"/>
            <w:sz w:val="22"/>
            <w:szCs w:val="22"/>
          </w:rPr>
          <w:t>www.vrtic-lastavica.com</w:t>
        </w:r>
      </w:hyperlink>
      <w:r w:rsidR="007048CF" w:rsidRPr="007048CF">
        <w:rPr>
          <w:sz w:val="22"/>
          <w:szCs w:val="22"/>
        </w:rPr>
        <w:t xml:space="preserve"> ili u vrtiću prilikom prijave djeteta.</w:t>
      </w:r>
      <w:r w:rsidR="00202C0C" w:rsidRPr="007048CF">
        <w:rPr>
          <w:sz w:val="22"/>
          <w:szCs w:val="22"/>
        </w:rPr>
        <w:t xml:space="preserve">Objava rezultata upisa biti će </w:t>
      </w:r>
      <w:r w:rsidR="00271D51" w:rsidRPr="007048CF">
        <w:rPr>
          <w:sz w:val="22"/>
          <w:szCs w:val="22"/>
        </w:rPr>
        <w:t>2</w:t>
      </w:r>
      <w:r w:rsidR="00202C0C" w:rsidRPr="007048CF">
        <w:rPr>
          <w:sz w:val="22"/>
          <w:szCs w:val="22"/>
          <w:u w:val="single"/>
        </w:rPr>
        <w:t xml:space="preserve">. </w:t>
      </w:r>
      <w:r w:rsidR="00271D51" w:rsidRPr="007048CF">
        <w:rPr>
          <w:sz w:val="22"/>
          <w:szCs w:val="22"/>
          <w:u w:val="single"/>
        </w:rPr>
        <w:t>srpnja</w:t>
      </w:r>
      <w:r w:rsidR="00202C0C" w:rsidRPr="007048CF">
        <w:rPr>
          <w:sz w:val="22"/>
          <w:szCs w:val="22"/>
          <w:u w:val="single"/>
        </w:rPr>
        <w:t xml:space="preserve"> 201</w:t>
      </w:r>
      <w:r w:rsidR="00271D51" w:rsidRPr="007048CF">
        <w:rPr>
          <w:sz w:val="22"/>
          <w:szCs w:val="22"/>
          <w:u w:val="single"/>
        </w:rPr>
        <w:t>8</w:t>
      </w:r>
      <w:r w:rsidR="00202C0C" w:rsidRPr="007048CF">
        <w:rPr>
          <w:sz w:val="22"/>
          <w:szCs w:val="22"/>
          <w:u w:val="single"/>
        </w:rPr>
        <w:t>. godine na oglasnoj ploči Vrtića</w:t>
      </w:r>
      <w:r w:rsidR="007048CF" w:rsidRPr="007048CF">
        <w:rPr>
          <w:sz w:val="22"/>
          <w:szCs w:val="22"/>
          <w:u w:val="single"/>
        </w:rPr>
        <w:t>.</w:t>
      </w:r>
      <w:r w:rsidR="00202C0C" w:rsidRPr="007048CF">
        <w:rPr>
          <w:sz w:val="22"/>
          <w:szCs w:val="22"/>
        </w:rPr>
        <w:t xml:space="preserve">Sklapanje ugovora i inicijalni intervju biti će </w:t>
      </w:r>
      <w:r w:rsidR="00271D51" w:rsidRPr="007048CF">
        <w:rPr>
          <w:sz w:val="22"/>
          <w:szCs w:val="22"/>
        </w:rPr>
        <w:t>3. i 4</w:t>
      </w:r>
      <w:r w:rsidR="00202C0C" w:rsidRPr="007048CF">
        <w:rPr>
          <w:sz w:val="22"/>
          <w:szCs w:val="22"/>
          <w:u w:val="single"/>
        </w:rPr>
        <w:t xml:space="preserve">. </w:t>
      </w:r>
      <w:r w:rsidR="00271D51" w:rsidRPr="007048CF">
        <w:rPr>
          <w:sz w:val="22"/>
          <w:szCs w:val="22"/>
          <w:u w:val="single"/>
        </w:rPr>
        <w:t>srpnja</w:t>
      </w:r>
      <w:r w:rsidR="00202C0C" w:rsidRPr="007048CF">
        <w:rPr>
          <w:sz w:val="22"/>
          <w:szCs w:val="22"/>
          <w:u w:val="single"/>
        </w:rPr>
        <w:t xml:space="preserve"> 201</w:t>
      </w:r>
      <w:r w:rsidR="00271D51" w:rsidRPr="007048CF">
        <w:rPr>
          <w:sz w:val="22"/>
          <w:szCs w:val="22"/>
          <w:u w:val="single"/>
        </w:rPr>
        <w:t>8</w:t>
      </w:r>
      <w:r w:rsidR="00202C0C" w:rsidRPr="007048CF">
        <w:rPr>
          <w:sz w:val="22"/>
          <w:szCs w:val="22"/>
          <w:u w:val="single"/>
        </w:rPr>
        <w:t>. g. prema rasporedu Vrtića.</w:t>
      </w:r>
    </w:p>
    <w:p w:rsidR="007048CF" w:rsidRPr="007048CF" w:rsidRDefault="007048CF" w:rsidP="007048CF">
      <w:pPr>
        <w:pStyle w:val="NoSpacing"/>
        <w:rPr>
          <w:sz w:val="22"/>
          <w:szCs w:val="22"/>
          <w:u w:val="single"/>
        </w:rPr>
      </w:pPr>
      <w:r w:rsidRPr="00A927B0">
        <w:t xml:space="preserve"> Kriteriji se rangiraju prema sljedećem redoslijedu</w:t>
      </w:r>
      <w:r>
        <w:t xml:space="preserve">, a </w:t>
      </w:r>
      <w:r w:rsidRPr="003B3863">
        <w:t xml:space="preserve"> </w:t>
      </w:r>
      <w:r>
        <w:t>uvode se još dodatna mjerila, i to:</w:t>
      </w:r>
    </w:p>
    <w:p w:rsidR="007048CF" w:rsidRDefault="007048CF" w:rsidP="007048CF">
      <w:pPr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t>djeca s mjestom prebivališta na području Općine Punat,</w:t>
      </w:r>
    </w:p>
    <w:p w:rsidR="007048CF" w:rsidRPr="00562E37" w:rsidRDefault="007048CF" w:rsidP="007048CF">
      <w:pPr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t>djeca koja su u prethodnom upisnom roku ostala neupisana.</w:t>
      </w:r>
      <w:r>
        <w:tab/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8"/>
        <w:gridCol w:w="4228"/>
      </w:tblGrid>
      <w:tr w:rsidR="007048CF" w:rsidRPr="00951073" w:rsidTr="00021D06">
        <w:trPr>
          <w:trHeight w:val="159"/>
        </w:trPr>
        <w:tc>
          <w:tcPr>
            <w:tcW w:w="5098" w:type="dxa"/>
            <w:shd w:val="clear" w:color="auto" w:fill="auto"/>
          </w:tcPr>
          <w:p w:rsidR="007048CF" w:rsidRPr="00CB230C" w:rsidRDefault="007048CF" w:rsidP="00021D06">
            <w:pPr>
              <w:pStyle w:val="Default"/>
              <w:jc w:val="center"/>
            </w:pPr>
            <w:r w:rsidRPr="00CB230C">
              <w:rPr>
                <w:b/>
                <w:bCs/>
              </w:rPr>
              <w:t>Kriterij</w:t>
            </w:r>
          </w:p>
        </w:tc>
        <w:tc>
          <w:tcPr>
            <w:tcW w:w="4228" w:type="dxa"/>
            <w:shd w:val="clear" w:color="auto" w:fill="auto"/>
          </w:tcPr>
          <w:p w:rsidR="007048CF" w:rsidRPr="00CB230C" w:rsidRDefault="007048CF" w:rsidP="00021D06">
            <w:pPr>
              <w:pStyle w:val="Default"/>
              <w:jc w:val="center"/>
            </w:pPr>
            <w:r w:rsidRPr="00CB230C">
              <w:rPr>
                <w:b/>
                <w:bCs/>
              </w:rPr>
              <w:t>Broj bodova</w:t>
            </w:r>
          </w:p>
        </w:tc>
      </w:tr>
      <w:tr w:rsidR="007048CF" w:rsidRPr="00951073" w:rsidTr="00021D06">
        <w:trPr>
          <w:trHeight w:val="159"/>
        </w:trPr>
        <w:tc>
          <w:tcPr>
            <w:tcW w:w="5098" w:type="dxa"/>
            <w:shd w:val="clear" w:color="auto" w:fill="auto"/>
          </w:tcPr>
          <w:p w:rsidR="007048CF" w:rsidRPr="00CB230C" w:rsidRDefault="007048CF" w:rsidP="00021D0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Dijete roditelja s prebivalištem u Općini Punat</w:t>
            </w:r>
          </w:p>
        </w:tc>
        <w:tc>
          <w:tcPr>
            <w:tcW w:w="4228" w:type="dxa"/>
            <w:shd w:val="clear" w:color="auto" w:fill="auto"/>
          </w:tcPr>
          <w:p w:rsidR="007048CF" w:rsidRPr="00CB230C" w:rsidRDefault="007048CF" w:rsidP="00021D0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bodova</w:t>
            </w:r>
          </w:p>
        </w:tc>
      </w:tr>
      <w:tr w:rsidR="007048CF" w:rsidRPr="00951073" w:rsidTr="00021D06">
        <w:trPr>
          <w:trHeight w:val="157"/>
        </w:trPr>
        <w:tc>
          <w:tcPr>
            <w:tcW w:w="5098" w:type="dxa"/>
            <w:shd w:val="clear" w:color="auto" w:fill="auto"/>
          </w:tcPr>
          <w:p w:rsidR="007048CF" w:rsidRPr="00CB230C" w:rsidRDefault="007048CF" w:rsidP="00021D06">
            <w:pPr>
              <w:pStyle w:val="Default"/>
              <w:ind w:left="720"/>
              <w:rPr>
                <w:b/>
              </w:rPr>
            </w:pPr>
            <w:r w:rsidRPr="00CB230C">
              <w:rPr>
                <w:b/>
              </w:rPr>
              <w:t>Dijete u godini prije polaska u školu</w:t>
            </w:r>
          </w:p>
        </w:tc>
        <w:tc>
          <w:tcPr>
            <w:tcW w:w="4228" w:type="dxa"/>
            <w:shd w:val="clear" w:color="auto" w:fill="auto"/>
          </w:tcPr>
          <w:p w:rsidR="007048CF" w:rsidRPr="00CB230C" w:rsidRDefault="007048CF" w:rsidP="00021D06">
            <w:pPr>
              <w:pStyle w:val="Default"/>
              <w:jc w:val="center"/>
              <w:rPr>
                <w:b/>
              </w:rPr>
            </w:pPr>
            <w:r w:rsidRPr="00CB230C">
              <w:rPr>
                <w:b/>
              </w:rPr>
              <w:t>8 bodova</w:t>
            </w:r>
          </w:p>
        </w:tc>
      </w:tr>
      <w:tr w:rsidR="007048CF" w:rsidRPr="00951073" w:rsidTr="00021D06">
        <w:trPr>
          <w:trHeight w:val="157"/>
        </w:trPr>
        <w:tc>
          <w:tcPr>
            <w:tcW w:w="5098" w:type="dxa"/>
            <w:shd w:val="clear" w:color="auto" w:fill="auto"/>
          </w:tcPr>
          <w:p w:rsidR="007048CF" w:rsidRPr="00CB230C" w:rsidRDefault="007048CF" w:rsidP="00021D06">
            <w:pPr>
              <w:pStyle w:val="Default"/>
              <w:ind w:left="720"/>
              <w:rPr>
                <w:b/>
              </w:rPr>
            </w:pPr>
            <w:r w:rsidRPr="00CB230C">
              <w:rPr>
                <w:b/>
              </w:rPr>
              <w:t>Dijete roditelja invalida Domovinskog rata</w:t>
            </w:r>
          </w:p>
        </w:tc>
        <w:tc>
          <w:tcPr>
            <w:tcW w:w="4228" w:type="dxa"/>
            <w:shd w:val="clear" w:color="auto" w:fill="auto"/>
          </w:tcPr>
          <w:p w:rsidR="007048CF" w:rsidRPr="00CB230C" w:rsidRDefault="007048CF" w:rsidP="00021D06">
            <w:pPr>
              <w:pStyle w:val="Default"/>
              <w:jc w:val="center"/>
              <w:rPr>
                <w:b/>
              </w:rPr>
            </w:pPr>
            <w:r w:rsidRPr="00CB230C">
              <w:rPr>
                <w:b/>
              </w:rPr>
              <w:t>Izravan upis</w:t>
            </w:r>
          </w:p>
        </w:tc>
      </w:tr>
      <w:tr w:rsidR="007048CF" w:rsidRPr="00951073" w:rsidTr="00021D06">
        <w:trPr>
          <w:trHeight w:val="157"/>
        </w:trPr>
        <w:tc>
          <w:tcPr>
            <w:tcW w:w="5098" w:type="dxa"/>
            <w:shd w:val="clear" w:color="auto" w:fill="auto"/>
          </w:tcPr>
          <w:p w:rsidR="007048CF" w:rsidRPr="00CB230C" w:rsidRDefault="007048CF" w:rsidP="00021D06">
            <w:pPr>
              <w:pStyle w:val="Default"/>
              <w:ind w:left="720"/>
              <w:rPr>
                <w:b/>
              </w:rPr>
            </w:pPr>
            <w:r w:rsidRPr="00CB230C">
              <w:rPr>
                <w:b/>
              </w:rPr>
              <w:t>Dijete s teškoćama u razvoju</w:t>
            </w:r>
          </w:p>
        </w:tc>
        <w:tc>
          <w:tcPr>
            <w:tcW w:w="4228" w:type="dxa"/>
            <w:shd w:val="clear" w:color="auto" w:fill="auto"/>
          </w:tcPr>
          <w:p w:rsidR="007048CF" w:rsidRPr="00CB230C" w:rsidRDefault="007048CF" w:rsidP="00021D06">
            <w:pPr>
              <w:pStyle w:val="Default"/>
              <w:jc w:val="center"/>
              <w:rPr>
                <w:b/>
              </w:rPr>
            </w:pPr>
            <w:r w:rsidRPr="00CB230C">
              <w:rPr>
                <w:b/>
              </w:rPr>
              <w:t xml:space="preserve">Teže teškoće: </w:t>
            </w:r>
            <w:r>
              <w:rPr>
                <w:b/>
              </w:rPr>
              <w:t>izravan upis</w:t>
            </w:r>
          </w:p>
          <w:p w:rsidR="007048CF" w:rsidRPr="00CB230C" w:rsidRDefault="007048CF" w:rsidP="00021D06">
            <w:pPr>
              <w:pStyle w:val="Default"/>
              <w:jc w:val="center"/>
              <w:rPr>
                <w:b/>
              </w:rPr>
            </w:pPr>
            <w:r w:rsidRPr="00CB230C">
              <w:rPr>
                <w:b/>
              </w:rPr>
              <w:t>Lakše teškoće: 3 boda</w:t>
            </w:r>
          </w:p>
        </w:tc>
      </w:tr>
      <w:tr w:rsidR="007048CF" w:rsidRPr="00951073" w:rsidTr="00021D06">
        <w:trPr>
          <w:trHeight w:val="157"/>
        </w:trPr>
        <w:tc>
          <w:tcPr>
            <w:tcW w:w="5098" w:type="dxa"/>
            <w:shd w:val="clear" w:color="auto" w:fill="auto"/>
          </w:tcPr>
          <w:p w:rsidR="007048CF" w:rsidRPr="00CB230C" w:rsidRDefault="007048CF" w:rsidP="00021D06">
            <w:pPr>
              <w:pStyle w:val="Default"/>
              <w:ind w:left="720"/>
              <w:rPr>
                <w:b/>
              </w:rPr>
            </w:pPr>
            <w:r w:rsidRPr="00CB230C">
              <w:rPr>
                <w:b/>
              </w:rPr>
              <w:t>Dijete samohranog roditelja</w:t>
            </w:r>
          </w:p>
        </w:tc>
        <w:tc>
          <w:tcPr>
            <w:tcW w:w="4228" w:type="dxa"/>
            <w:shd w:val="clear" w:color="auto" w:fill="auto"/>
          </w:tcPr>
          <w:p w:rsidR="007048CF" w:rsidRPr="00CB230C" w:rsidRDefault="007048CF" w:rsidP="00021D06">
            <w:pPr>
              <w:pStyle w:val="Default"/>
              <w:jc w:val="center"/>
              <w:rPr>
                <w:b/>
              </w:rPr>
            </w:pPr>
            <w:r w:rsidRPr="00CB230C">
              <w:rPr>
                <w:b/>
              </w:rPr>
              <w:t>5 bodova</w:t>
            </w:r>
          </w:p>
        </w:tc>
      </w:tr>
      <w:tr w:rsidR="007048CF" w:rsidRPr="00951073" w:rsidTr="00021D06">
        <w:trPr>
          <w:trHeight w:val="157"/>
        </w:trPr>
        <w:tc>
          <w:tcPr>
            <w:tcW w:w="5098" w:type="dxa"/>
            <w:shd w:val="clear" w:color="auto" w:fill="auto"/>
          </w:tcPr>
          <w:p w:rsidR="007048CF" w:rsidRPr="00CB230C" w:rsidRDefault="007048CF" w:rsidP="00021D06">
            <w:pPr>
              <w:pStyle w:val="Default"/>
              <w:ind w:left="720"/>
              <w:rPr>
                <w:b/>
              </w:rPr>
            </w:pPr>
            <w:r w:rsidRPr="00CB230C">
              <w:rPr>
                <w:b/>
              </w:rPr>
              <w:t>Dijete u udomiteljskoj obitelji</w:t>
            </w:r>
          </w:p>
        </w:tc>
        <w:tc>
          <w:tcPr>
            <w:tcW w:w="4228" w:type="dxa"/>
            <w:shd w:val="clear" w:color="auto" w:fill="auto"/>
          </w:tcPr>
          <w:p w:rsidR="007048CF" w:rsidRPr="00CB230C" w:rsidRDefault="007048CF" w:rsidP="00021D06">
            <w:pPr>
              <w:pStyle w:val="Default"/>
              <w:jc w:val="center"/>
              <w:rPr>
                <w:b/>
              </w:rPr>
            </w:pPr>
            <w:r w:rsidRPr="00CB230C">
              <w:rPr>
                <w:b/>
              </w:rPr>
              <w:t>5 bodova</w:t>
            </w:r>
          </w:p>
        </w:tc>
      </w:tr>
      <w:tr w:rsidR="007048CF" w:rsidRPr="00951073" w:rsidTr="00021D06">
        <w:trPr>
          <w:trHeight w:val="157"/>
        </w:trPr>
        <w:tc>
          <w:tcPr>
            <w:tcW w:w="5098" w:type="dxa"/>
            <w:shd w:val="clear" w:color="auto" w:fill="auto"/>
          </w:tcPr>
          <w:p w:rsidR="007048CF" w:rsidRPr="00CB230C" w:rsidRDefault="007048CF" w:rsidP="00021D06">
            <w:pPr>
              <w:pStyle w:val="Default"/>
              <w:ind w:left="720"/>
              <w:rPr>
                <w:b/>
              </w:rPr>
            </w:pPr>
            <w:r w:rsidRPr="00CB230C">
              <w:rPr>
                <w:b/>
              </w:rPr>
              <w:t>Dijete zaposlenih roditelja</w:t>
            </w:r>
          </w:p>
        </w:tc>
        <w:tc>
          <w:tcPr>
            <w:tcW w:w="4228" w:type="dxa"/>
            <w:shd w:val="clear" w:color="auto" w:fill="auto"/>
          </w:tcPr>
          <w:p w:rsidR="007048CF" w:rsidRPr="00CB230C" w:rsidRDefault="007048CF" w:rsidP="00021D06">
            <w:pPr>
              <w:pStyle w:val="Default"/>
              <w:jc w:val="center"/>
              <w:rPr>
                <w:b/>
              </w:rPr>
            </w:pPr>
            <w:r w:rsidRPr="00CB230C">
              <w:rPr>
                <w:b/>
              </w:rPr>
              <w:t>3 boda  za svakog zaposlenog roditelja</w:t>
            </w:r>
          </w:p>
        </w:tc>
      </w:tr>
      <w:tr w:rsidR="007048CF" w:rsidRPr="00951073" w:rsidTr="00021D06">
        <w:trPr>
          <w:trHeight w:val="157"/>
        </w:trPr>
        <w:tc>
          <w:tcPr>
            <w:tcW w:w="5098" w:type="dxa"/>
            <w:shd w:val="clear" w:color="auto" w:fill="auto"/>
          </w:tcPr>
          <w:p w:rsidR="007048CF" w:rsidRPr="00CB230C" w:rsidRDefault="007048CF" w:rsidP="00021D06">
            <w:pPr>
              <w:pStyle w:val="Default"/>
              <w:ind w:left="720"/>
              <w:rPr>
                <w:b/>
              </w:rPr>
            </w:pPr>
            <w:r w:rsidRPr="00CB230C">
              <w:rPr>
                <w:b/>
              </w:rPr>
              <w:t>Dijete iz obitelji s troje ili više malodobne  djece</w:t>
            </w:r>
          </w:p>
        </w:tc>
        <w:tc>
          <w:tcPr>
            <w:tcW w:w="4228" w:type="dxa"/>
            <w:shd w:val="clear" w:color="auto" w:fill="auto"/>
          </w:tcPr>
          <w:p w:rsidR="007048CF" w:rsidRPr="00CB230C" w:rsidRDefault="007048CF" w:rsidP="00021D06">
            <w:pPr>
              <w:pStyle w:val="Default"/>
              <w:jc w:val="center"/>
              <w:rPr>
                <w:b/>
              </w:rPr>
            </w:pPr>
            <w:r w:rsidRPr="00CB230C">
              <w:rPr>
                <w:b/>
              </w:rPr>
              <w:t>1 bod za svako dijete</w:t>
            </w:r>
          </w:p>
        </w:tc>
      </w:tr>
      <w:tr w:rsidR="007048CF" w:rsidRPr="00951073" w:rsidTr="00021D06">
        <w:trPr>
          <w:trHeight w:val="157"/>
        </w:trPr>
        <w:tc>
          <w:tcPr>
            <w:tcW w:w="5098" w:type="dxa"/>
            <w:shd w:val="clear" w:color="auto" w:fill="auto"/>
          </w:tcPr>
          <w:p w:rsidR="007048CF" w:rsidRPr="00CB230C" w:rsidRDefault="007048CF" w:rsidP="00021D06">
            <w:pPr>
              <w:pStyle w:val="Default"/>
              <w:ind w:left="720"/>
              <w:rPr>
                <w:b/>
              </w:rPr>
            </w:pPr>
            <w:r w:rsidRPr="00CB230C">
              <w:rPr>
                <w:b/>
              </w:rPr>
              <w:t>Dijete roditelja koji primaju dječji doplatak</w:t>
            </w:r>
          </w:p>
        </w:tc>
        <w:tc>
          <w:tcPr>
            <w:tcW w:w="4228" w:type="dxa"/>
            <w:shd w:val="clear" w:color="auto" w:fill="auto"/>
          </w:tcPr>
          <w:p w:rsidR="007048CF" w:rsidRPr="00CB230C" w:rsidRDefault="007048CF" w:rsidP="00021D06">
            <w:pPr>
              <w:pStyle w:val="Default"/>
              <w:jc w:val="center"/>
              <w:rPr>
                <w:b/>
              </w:rPr>
            </w:pPr>
          </w:p>
          <w:p w:rsidR="007048CF" w:rsidRPr="00CB230C" w:rsidRDefault="007048CF" w:rsidP="00021D06">
            <w:pPr>
              <w:pStyle w:val="Default"/>
              <w:jc w:val="center"/>
              <w:rPr>
                <w:b/>
              </w:rPr>
            </w:pPr>
            <w:r w:rsidRPr="00CB230C">
              <w:rPr>
                <w:b/>
              </w:rPr>
              <w:t>1 bod</w:t>
            </w:r>
          </w:p>
        </w:tc>
      </w:tr>
      <w:tr w:rsidR="007048CF" w:rsidRPr="00951073" w:rsidTr="00021D06">
        <w:trPr>
          <w:trHeight w:val="157"/>
        </w:trPr>
        <w:tc>
          <w:tcPr>
            <w:tcW w:w="5098" w:type="dxa"/>
            <w:shd w:val="clear" w:color="auto" w:fill="auto"/>
          </w:tcPr>
          <w:p w:rsidR="007048CF" w:rsidRPr="00CB230C" w:rsidRDefault="007048CF" w:rsidP="00021D06">
            <w:pPr>
              <w:pStyle w:val="Default"/>
              <w:ind w:left="720"/>
              <w:rPr>
                <w:b/>
              </w:rPr>
            </w:pPr>
            <w:r>
              <w:rPr>
                <w:b/>
              </w:rPr>
              <w:t>Djeca koja su u prethodnom roku ostala neupisana</w:t>
            </w:r>
          </w:p>
        </w:tc>
        <w:tc>
          <w:tcPr>
            <w:tcW w:w="4228" w:type="dxa"/>
            <w:shd w:val="clear" w:color="auto" w:fill="auto"/>
          </w:tcPr>
          <w:p w:rsidR="007048CF" w:rsidRPr="00CB230C" w:rsidRDefault="007048CF" w:rsidP="00021D0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 bod</w:t>
            </w:r>
          </w:p>
        </w:tc>
      </w:tr>
    </w:tbl>
    <w:p w:rsidR="00F12652" w:rsidRPr="009B31E8" w:rsidRDefault="007048CF" w:rsidP="007048CF">
      <w:pPr>
        <w:spacing w:after="0"/>
        <w:jc w:val="center"/>
        <w:rPr>
          <w:b/>
        </w:rPr>
      </w:pPr>
      <w:r w:rsidRPr="00562E37">
        <w:br/>
      </w:r>
      <w:r w:rsidR="00F12652" w:rsidRPr="009B31E8">
        <w:rPr>
          <w:b/>
        </w:rPr>
        <w:t>OBAVEZNE ISPRAVE</w:t>
      </w:r>
    </w:p>
    <w:p w:rsidR="00F12652" w:rsidRPr="00275392" w:rsidRDefault="00F12652" w:rsidP="00C005A1">
      <w:pPr>
        <w:pStyle w:val="NormalWeb"/>
        <w:rPr>
          <w:b/>
        </w:rPr>
      </w:pPr>
      <w:r w:rsidRPr="00275392">
        <w:rPr>
          <w:b/>
        </w:rPr>
        <w:t>Prilikom upisa se obavezno predaju slijedeće isprave:</w:t>
      </w:r>
    </w:p>
    <w:p w:rsidR="00F12652" w:rsidRPr="00FB3D3B" w:rsidRDefault="00F12652" w:rsidP="00FB3D3B">
      <w:pPr>
        <w:pStyle w:val="NoSpacing"/>
        <w:rPr>
          <w:sz w:val="22"/>
        </w:rPr>
      </w:pPr>
      <w:r w:rsidRPr="00FB3D3B">
        <w:rPr>
          <w:sz w:val="22"/>
        </w:rPr>
        <w:t>1. zahtjev za upis</w:t>
      </w:r>
    </w:p>
    <w:p w:rsidR="00F12652" w:rsidRPr="00FB3D3B" w:rsidRDefault="00F12652" w:rsidP="00FB3D3B">
      <w:pPr>
        <w:pStyle w:val="NoSpacing"/>
        <w:rPr>
          <w:sz w:val="22"/>
        </w:rPr>
      </w:pPr>
      <w:r w:rsidRPr="00FB3D3B">
        <w:rPr>
          <w:sz w:val="22"/>
        </w:rPr>
        <w:t>2. preslika djetetovog rodnog lista ili izvatka iz matice rođenih</w:t>
      </w:r>
      <w:r w:rsidR="006F77BC" w:rsidRPr="00FB3D3B">
        <w:rPr>
          <w:sz w:val="22"/>
        </w:rPr>
        <w:t xml:space="preserve"> </w:t>
      </w:r>
    </w:p>
    <w:p w:rsidR="009B31E8" w:rsidRPr="00FB3D3B" w:rsidRDefault="00F12652" w:rsidP="00FB3D3B">
      <w:pPr>
        <w:pStyle w:val="NoSpacing"/>
        <w:rPr>
          <w:sz w:val="22"/>
        </w:rPr>
      </w:pPr>
      <w:r w:rsidRPr="00FB3D3B">
        <w:rPr>
          <w:sz w:val="22"/>
        </w:rPr>
        <w:t xml:space="preserve">3. dokaz da dijete ima prebivalište na području </w:t>
      </w:r>
      <w:r w:rsidR="00C005A1" w:rsidRPr="00FB3D3B">
        <w:rPr>
          <w:sz w:val="22"/>
        </w:rPr>
        <w:t>Općine Punat</w:t>
      </w:r>
      <w:r w:rsidRPr="00FB3D3B">
        <w:rPr>
          <w:sz w:val="22"/>
        </w:rPr>
        <w:t xml:space="preserve"> </w:t>
      </w:r>
    </w:p>
    <w:p w:rsidR="00F12652" w:rsidRPr="00605702" w:rsidRDefault="00F12652" w:rsidP="00605702">
      <w:pPr>
        <w:pStyle w:val="NoSpacing"/>
        <w:rPr>
          <w:sz w:val="20"/>
          <w:szCs w:val="20"/>
        </w:rPr>
      </w:pPr>
      <w:r w:rsidRPr="007048CF">
        <w:t>(</w:t>
      </w:r>
      <w:r w:rsidRPr="00605702">
        <w:rPr>
          <w:sz w:val="20"/>
          <w:szCs w:val="20"/>
        </w:rPr>
        <w:t>preslika osobne iskaznice djeteta ili osobne iskaznice oba roditelja ako roditelji imaju isto mjesto prebivališta, odnosno potvrda o prebivalištu djeteta ne starija od 3 mjeseca ili preslika osobne iskaznice djeteta ako roditelji imaju</w:t>
      </w:r>
      <w:r w:rsidR="00605702" w:rsidRPr="00605702">
        <w:rPr>
          <w:sz w:val="20"/>
          <w:szCs w:val="20"/>
        </w:rPr>
        <w:t xml:space="preserve"> različito mjesto prebivališta).</w:t>
      </w:r>
    </w:p>
    <w:p w:rsidR="00B75843" w:rsidRDefault="003C0A90" w:rsidP="00605702">
      <w:pPr>
        <w:pStyle w:val="NoSpacing"/>
        <w:rPr>
          <w:sz w:val="20"/>
          <w:szCs w:val="20"/>
        </w:rPr>
      </w:pPr>
      <w:r w:rsidRPr="00B75843">
        <w:rPr>
          <w:b/>
          <w:sz w:val="20"/>
          <w:szCs w:val="20"/>
          <w:shd w:val="clear" w:color="auto" w:fill="FFFFFF"/>
        </w:rPr>
        <w:t>Upis djeteta u dječji vrtić uvjetuje se</w:t>
      </w:r>
      <w:r w:rsidRPr="00B75843">
        <w:rPr>
          <w:rStyle w:val="Strong"/>
          <w:b w:val="0"/>
          <w:bCs w:val="0"/>
          <w:sz w:val="20"/>
          <w:szCs w:val="20"/>
          <w:shd w:val="clear" w:color="auto" w:fill="FFFFFF"/>
        </w:rPr>
        <w:t> urednim cijepljenjem</w:t>
      </w:r>
      <w:r w:rsidRPr="00B75843">
        <w:rPr>
          <w:b/>
          <w:sz w:val="20"/>
          <w:szCs w:val="20"/>
          <w:shd w:val="clear" w:color="auto" w:fill="FFFFFF"/>
        </w:rPr>
        <w:t> protiv bolesti iz Programa obveznih cijepljenja, s iznimkom djece koja imaju kontraindikacije na pojedina cijepljenja.</w:t>
      </w:r>
    </w:p>
    <w:p w:rsidR="007048CF" w:rsidRPr="00605702" w:rsidRDefault="007048CF" w:rsidP="00605702">
      <w:pPr>
        <w:pStyle w:val="NoSpacing"/>
        <w:rPr>
          <w:sz w:val="22"/>
          <w:szCs w:val="22"/>
        </w:rPr>
      </w:pPr>
      <w:r w:rsidRPr="00B75843">
        <w:rPr>
          <w:sz w:val="20"/>
          <w:szCs w:val="20"/>
        </w:rPr>
        <w:t xml:space="preserve"> </w:t>
      </w:r>
      <w:r w:rsidRPr="00605702">
        <w:rPr>
          <w:sz w:val="20"/>
          <w:szCs w:val="20"/>
        </w:rPr>
        <w:t xml:space="preserve">Djeca s prebivalištem na području druge jedinice lokalne samouprave mogu se upisati ukoliko prilože rješenje jedinice lokalne samouprave u kojoj dijete ima prebivalište kojim se odobrava sufinanciranje boravka djeteta u vrtiću ili zadužnica solemnizirana </w:t>
      </w:r>
      <w:r w:rsidRPr="00605702">
        <w:rPr>
          <w:sz w:val="22"/>
          <w:szCs w:val="22"/>
        </w:rPr>
        <w:t>od strane javnog bilježnika u iznosu dvije mjesečne ekonomske cijene za program u koji se dijete upisuje.</w:t>
      </w:r>
    </w:p>
    <w:sectPr w:rsidR="007048CF" w:rsidRPr="00605702" w:rsidSect="00592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DAA" w:rsidRDefault="007E1DAA" w:rsidP="00EB5DEB">
      <w:pPr>
        <w:spacing w:before="0" w:after="0" w:line="240" w:lineRule="auto"/>
      </w:pPr>
      <w:r>
        <w:separator/>
      </w:r>
    </w:p>
  </w:endnote>
  <w:endnote w:type="continuationSeparator" w:id="0">
    <w:p w:rsidR="007E1DAA" w:rsidRDefault="007E1DAA" w:rsidP="00EB5D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DAA" w:rsidRDefault="007E1DAA" w:rsidP="00EB5DEB">
      <w:pPr>
        <w:spacing w:before="0" w:after="0" w:line="240" w:lineRule="auto"/>
      </w:pPr>
      <w:r>
        <w:separator/>
      </w:r>
    </w:p>
  </w:footnote>
  <w:footnote w:type="continuationSeparator" w:id="0">
    <w:p w:rsidR="007E1DAA" w:rsidRDefault="007E1DAA" w:rsidP="00EB5DE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F64"/>
    <w:multiLevelType w:val="hybridMultilevel"/>
    <w:tmpl w:val="8AA2F622"/>
    <w:lvl w:ilvl="0" w:tplc="E51CF52E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54D1C"/>
    <w:multiLevelType w:val="hybridMultilevel"/>
    <w:tmpl w:val="84AADEFC"/>
    <w:lvl w:ilvl="0" w:tplc="AEA0ABF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5748C6"/>
    <w:multiLevelType w:val="hybridMultilevel"/>
    <w:tmpl w:val="55A06A5A"/>
    <w:lvl w:ilvl="0" w:tplc="AECAE7F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043E8C"/>
    <w:multiLevelType w:val="hybridMultilevel"/>
    <w:tmpl w:val="26F4D7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C4E3B"/>
    <w:multiLevelType w:val="multilevel"/>
    <w:tmpl w:val="2B30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D579E"/>
    <w:multiLevelType w:val="hybridMultilevel"/>
    <w:tmpl w:val="636C8782"/>
    <w:lvl w:ilvl="0" w:tplc="96AA9F22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EE76DC2"/>
    <w:multiLevelType w:val="hybridMultilevel"/>
    <w:tmpl w:val="5A74808C"/>
    <w:lvl w:ilvl="0" w:tplc="E8BAC3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D33AC5"/>
    <w:multiLevelType w:val="hybridMultilevel"/>
    <w:tmpl w:val="A71A2D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652"/>
    <w:rsid w:val="00021D06"/>
    <w:rsid w:val="00202C0C"/>
    <w:rsid w:val="00260E3F"/>
    <w:rsid w:val="00271D51"/>
    <w:rsid w:val="00275392"/>
    <w:rsid w:val="002B30F2"/>
    <w:rsid w:val="00327CF9"/>
    <w:rsid w:val="003C0A90"/>
    <w:rsid w:val="003D42D1"/>
    <w:rsid w:val="003F1CAE"/>
    <w:rsid w:val="00417F85"/>
    <w:rsid w:val="0044169F"/>
    <w:rsid w:val="004F3F5F"/>
    <w:rsid w:val="00550BA1"/>
    <w:rsid w:val="005564EC"/>
    <w:rsid w:val="005920AF"/>
    <w:rsid w:val="005B3750"/>
    <w:rsid w:val="00605702"/>
    <w:rsid w:val="0065376F"/>
    <w:rsid w:val="006A32AF"/>
    <w:rsid w:val="006B742F"/>
    <w:rsid w:val="006F77BC"/>
    <w:rsid w:val="007048CF"/>
    <w:rsid w:val="007B374F"/>
    <w:rsid w:val="007E1DAA"/>
    <w:rsid w:val="0090061A"/>
    <w:rsid w:val="00950405"/>
    <w:rsid w:val="009B31E8"/>
    <w:rsid w:val="00A356D1"/>
    <w:rsid w:val="00A52581"/>
    <w:rsid w:val="00AE0AB4"/>
    <w:rsid w:val="00B75843"/>
    <w:rsid w:val="00BD028A"/>
    <w:rsid w:val="00BF3A57"/>
    <w:rsid w:val="00C005A1"/>
    <w:rsid w:val="00C148A1"/>
    <w:rsid w:val="00E642C4"/>
    <w:rsid w:val="00EB5DEB"/>
    <w:rsid w:val="00F12652"/>
    <w:rsid w:val="00FB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A1"/>
    <w:pPr>
      <w:spacing w:before="100" w:beforeAutospacing="1" w:after="100" w:afterAutospacing="1" w:line="402" w:lineRule="atLeast"/>
      <w:ind w:left="720"/>
    </w:pPr>
    <w:rPr>
      <w:rFonts w:ascii="Times New Roman" w:hAnsi="Times New Roman"/>
      <w:color w:val="333333"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C0C"/>
    <w:pPr>
      <w:keepNext/>
      <w:spacing w:before="240" w:beforeAutospacing="0" w:after="60" w:afterAutospacing="0" w:line="276" w:lineRule="auto"/>
      <w:ind w:left="0"/>
      <w:outlineLvl w:val="1"/>
    </w:pPr>
    <w:rPr>
      <w:rFonts w:ascii="Cambria" w:eastAsia="Times New Roman" w:hAnsi="Cambria"/>
      <w:b/>
      <w:bCs/>
      <w:i/>
      <w:iCs/>
      <w:color w:val="auto"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60E3F"/>
    <w:pPr>
      <w:keepNext/>
      <w:outlineLvl w:val="5"/>
    </w:pPr>
    <w:rPr>
      <w:rFonts w:eastAsia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60E3F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NormalWeb">
    <w:name w:val="Normal (Web)"/>
    <w:basedOn w:val="Normal"/>
    <w:uiPriority w:val="99"/>
    <w:unhideWhenUsed/>
    <w:rsid w:val="00F12652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265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12652"/>
  </w:style>
  <w:style w:type="paragraph" w:styleId="ListParagraph">
    <w:name w:val="List Paragraph"/>
    <w:basedOn w:val="Normal"/>
    <w:uiPriority w:val="34"/>
    <w:qFormat/>
    <w:rsid w:val="00C005A1"/>
    <w:pPr>
      <w:contextualSpacing/>
    </w:pPr>
  </w:style>
  <w:style w:type="paragraph" w:styleId="NoSpacing">
    <w:name w:val="No Spacing"/>
    <w:uiPriority w:val="1"/>
    <w:qFormat/>
    <w:rsid w:val="00C005A1"/>
    <w:pPr>
      <w:spacing w:beforeAutospacing="1" w:afterAutospacing="1"/>
      <w:ind w:left="720"/>
    </w:pPr>
    <w:rPr>
      <w:rFonts w:ascii="Times New Roman" w:hAnsi="Times New Roman"/>
      <w:color w:val="333333"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9"/>
    <w:rsid w:val="00202C0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3C0A90"/>
    <w:rPr>
      <w:b/>
      <w:bCs/>
    </w:rPr>
  </w:style>
  <w:style w:type="paragraph" w:customStyle="1" w:styleId="Default">
    <w:name w:val="Default"/>
    <w:rsid w:val="007048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B5D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DEB"/>
    <w:rPr>
      <w:rFonts w:ascii="Times New Roman" w:hAnsi="Times New Roman"/>
      <w:color w:val="333333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EB5D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DEB"/>
    <w:rPr>
      <w:rFonts w:ascii="Times New Roman" w:hAnsi="Times New Roman"/>
      <w:color w:val="33333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5688">
          <w:marLeft w:val="0"/>
          <w:marRight w:val="0"/>
          <w:marTop w:val="0"/>
          <w:marBottom w:val="0"/>
          <w:divBdr>
            <w:top w:val="none" w:sz="0" w:space="0" w:color="E8E9EB"/>
            <w:left w:val="none" w:sz="0" w:space="0" w:color="E8E9EB"/>
            <w:bottom w:val="none" w:sz="0" w:space="0" w:color="E8E9EB"/>
            <w:right w:val="none" w:sz="0" w:space="0" w:color="E8E9EB"/>
          </w:divBdr>
          <w:divsChild>
            <w:div w:id="1238053083">
              <w:marLeft w:val="0"/>
              <w:marRight w:val="0"/>
              <w:marTop w:val="0"/>
              <w:marBottom w:val="0"/>
              <w:divBdr>
                <w:top w:val="none" w:sz="0" w:space="0" w:color="E8E9EB"/>
                <w:left w:val="none" w:sz="0" w:space="0" w:color="E8E9EB"/>
                <w:bottom w:val="none" w:sz="0" w:space="0" w:color="E8E9EB"/>
                <w:right w:val="none" w:sz="0" w:space="0" w:color="E8E9EB"/>
              </w:divBdr>
              <w:divsChild>
                <w:div w:id="12826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5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4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85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9210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791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tic-lastavic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Links>
    <vt:vector size="6" baseType="variant"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http://www.vrtic-lastavica.com/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Korisnik</cp:lastModifiedBy>
  <cp:revision>2</cp:revision>
  <cp:lastPrinted>2016-05-16T10:32:00Z</cp:lastPrinted>
  <dcterms:created xsi:type="dcterms:W3CDTF">2018-04-30T11:13:00Z</dcterms:created>
  <dcterms:modified xsi:type="dcterms:W3CDTF">2018-04-30T11:13:00Z</dcterms:modified>
</cp:coreProperties>
</file>