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9B2B71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771DC7">
              <w:rPr>
                <w:sz w:val="20"/>
              </w:rPr>
              <w:t>6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9B2B71">
              <w:rPr>
                <w:sz w:val="20"/>
              </w:rPr>
              <w:t>20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B6015">
              <w:rPr>
                <w:sz w:val="20"/>
              </w:rPr>
              <w:t>1</w:t>
            </w:r>
            <w:r w:rsidR="00EF5843">
              <w:rPr>
                <w:sz w:val="20"/>
              </w:rPr>
              <w:t>7</w:t>
            </w:r>
            <w:r w:rsidRPr="00B25A61">
              <w:rPr>
                <w:sz w:val="20"/>
              </w:rPr>
              <w:t xml:space="preserve">. </w:t>
            </w:r>
            <w:r w:rsidR="009B2B71">
              <w:rPr>
                <w:sz w:val="20"/>
              </w:rPr>
              <w:t>veljače</w:t>
            </w:r>
            <w:r w:rsidRPr="00B25A61">
              <w:rPr>
                <w:sz w:val="20"/>
              </w:rPr>
              <w:t xml:space="preserve"> 20</w:t>
            </w:r>
            <w:r w:rsidR="009B2B71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72887">
        <w:rPr>
          <w:sz w:val="22"/>
          <w:szCs w:val="22"/>
        </w:rPr>
        <w:t xml:space="preserve">izgradnja oborinske odvodnje u Ulici </w:t>
      </w:r>
      <w:r w:rsidR="00771DC7">
        <w:rPr>
          <w:sz w:val="22"/>
          <w:szCs w:val="22"/>
        </w:rPr>
        <w:t>Kralja Zvonimira i Puntarskih mornara</w:t>
      </w:r>
      <w:r w:rsidR="00A368C0">
        <w:rPr>
          <w:sz w:val="22"/>
          <w:szCs w:val="22"/>
        </w:rPr>
        <w:t xml:space="preserve"> u Puntu</w:t>
      </w:r>
      <w:r w:rsidR="0006323E" w:rsidRPr="0006323E">
        <w:rPr>
          <w:sz w:val="22"/>
          <w:szCs w:val="22"/>
        </w:rPr>
        <w:t xml:space="preserve"> sukladno priloženom troškovniku</w:t>
      </w:r>
      <w:r w:rsidR="00A368C0">
        <w:rPr>
          <w:sz w:val="22"/>
          <w:szCs w:val="22"/>
        </w:rPr>
        <w:t xml:space="preserve"> i Glavnom projektu </w:t>
      </w:r>
      <w:r w:rsidR="00A72887">
        <w:rPr>
          <w:sz w:val="22"/>
          <w:szCs w:val="22"/>
        </w:rPr>
        <w:t xml:space="preserve">izgradnje oborinske odvodnje u Ulici </w:t>
      </w:r>
      <w:r w:rsidR="00771DC7">
        <w:rPr>
          <w:sz w:val="22"/>
          <w:szCs w:val="22"/>
        </w:rPr>
        <w:t>Kralja Zvonimira i Puntarskih mornara</w:t>
      </w:r>
      <w:r w:rsidR="00A72887">
        <w:rPr>
          <w:sz w:val="22"/>
          <w:szCs w:val="22"/>
        </w:rPr>
        <w:t xml:space="preserve"> u Puntu</w:t>
      </w:r>
      <w:r w:rsidR="00A368C0">
        <w:rPr>
          <w:sz w:val="22"/>
          <w:szCs w:val="22"/>
        </w:rPr>
        <w:t>, od</w:t>
      </w:r>
      <w:r w:rsidR="00A72887">
        <w:rPr>
          <w:sz w:val="22"/>
          <w:szCs w:val="22"/>
        </w:rPr>
        <w:t xml:space="preserve"> </w:t>
      </w:r>
      <w:r w:rsidR="00771DC7">
        <w:rPr>
          <w:sz w:val="22"/>
          <w:szCs w:val="22"/>
        </w:rPr>
        <w:t>rujna</w:t>
      </w:r>
      <w:r w:rsidR="00A368C0">
        <w:rPr>
          <w:sz w:val="22"/>
          <w:szCs w:val="22"/>
        </w:rPr>
        <w:t xml:space="preserve"> 201</w:t>
      </w:r>
      <w:r w:rsidR="00A72887">
        <w:rPr>
          <w:sz w:val="22"/>
          <w:szCs w:val="22"/>
        </w:rPr>
        <w:t>8</w:t>
      </w:r>
      <w:r w:rsidR="00A368C0">
        <w:rPr>
          <w:sz w:val="22"/>
          <w:szCs w:val="22"/>
        </w:rPr>
        <w:t>. g</w:t>
      </w:r>
      <w:r w:rsidR="009B2B71">
        <w:rPr>
          <w:sz w:val="22"/>
          <w:szCs w:val="22"/>
        </w:rPr>
        <w:t>odine</w:t>
      </w:r>
      <w:r w:rsidR="00A368C0">
        <w:rPr>
          <w:sz w:val="22"/>
          <w:szCs w:val="22"/>
        </w:rPr>
        <w:t xml:space="preserve">, glavnog projektanta </w:t>
      </w:r>
      <w:r w:rsidR="00A72887">
        <w:rPr>
          <w:sz w:val="22"/>
          <w:szCs w:val="22"/>
        </w:rPr>
        <w:t>Martin Brnelić</w:t>
      </w:r>
      <w:r w:rsidR="00A368C0">
        <w:rPr>
          <w:sz w:val="22"/>
          <w:szCs w:val="22"/>
        </w:rPr>
        <w:t xml:space="preserve">, </w:t>
      </w:r>
      <w:r w:rsidR="00A72887">
        <w:rPr>
          <w:sz w:val="22"/>
          <w:szCs w:val="22"/>
        </w:rPr>
        <w:t>mag. ing. aedif.</w:t>
      </w:r>
      <w:r w:rsidR="00A368C0">
        <w:rPr>
          <w:sz w:val="22"/>
          <w:szCs w:val="22"/>
        </w:rPr>
        <w:t>., oznake</w:t>
      </w:r>
      <w:r w:rsidR="00A72887">
        <w:rPr>
          <w:sz w:val="22"/>
          <w:szCs w:val="22"/>
        </w:rPr>
        <w:t xml:space="preserve"> projekta GP </w:t>
      </w:r>
      <w:r w:rsidR="00A368C0">
        <w:rPr>
          <w:sz w:val="22"/>
          <w:szCs w:val="22"/>
        </w:rPr>
        <w:t>2</w:t>
      </w:r>
      <w:r w:rsidR="009B2B71">
        <w:rPr>
          <w:sz w:val="22"/>
          <w:szCs w:val="22"/>
        </w:rPr>
        <w:t>4</w:t>
      </w:r>
      <w:r w:rsidR="00771DC7">
        <w:rPr>
          <w:sz w:val="22"/>
          <w:szCs w:val="22"/>
        </w:rPr>
        <w:t>5</w:t>
      </w:r>
      <w:r w:rsidR="00A72887">
        <w:rPr>
          <w:sz w:val="22"/>
          <w:szCs w:val="22"/>
        </w:rPr>
        <w:t>-18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7A6D8C" w:rsidRPr="006B6F87" w:rsidRDefault="007A6D8C" w:rsidP="00075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B6F87">
        <w:rPr>
          <w:sz w:val="22"/>
          <w:szCs w:val="22"/>
        </w:rPr>
        <w:t xml:space="preserve">Trenutno su u tijeku radovi na izgradnji Sustava prikupljanja, odvodnje i pročišćavanja otpadnih voda otoka Krka – rekonstrukcija sustava vodoopskrbe i izgradnja te rehabilitacija sustava odvodnje na dijelu Ulice </w:t>
      </w:r>
      <w:r w:rsidR="00771DC7">
        <w:rPr>
          <w:sz w:val="22"/>
          <w:szCs w:val="22"/>
        </w:rPr>
        <w:t>Kralja Zvonimira i Puntarskih mornara n</w:t>
      </w:r>
      <w:r w:rsidR="005B6015" w:rsidRPr="006B6F87">
        <w:rPr>
          <w:sz w:val="22"/>
          <w:szCs w:val="22"/>
        </w:rPr>
        <w:t>a kojoj će se izvoditi i radovi iz ovog predmeta</w:t>
      </w:r>
      <w:r w:rsidRPr="006B6F87">
        <w:rPr>
          <w:sz w:val="22"/>
          <w:szCs w:val="22"/>
        </w:rPr>
        <w:t xml:space="preserve"> </w:t>
      </w:r>
      <w:r w:rsidR="005B6015" w:rsidRPr="006B6F87">
        <w:rPr>
          <w:sz w:val="22"/>
          <w:szCs w:val="22"/>
        </w:rPr>
        <w:t xml:space="preserve">nabave. </w:t>
      </w:r>
    </w:p>
    <w:p w:rsidR="005B6015" w:rsidRPr="006B6F87" w:rsidRDefault="005B6015" w:rsidP="005B6015">
      <w:pPr>
        <w:jc w:val="both"/>
        <w:rPr>
          <w:sz w:val="22"/>
          <w:szCs w:val="22"/>
        </w:rPr>
      </w:pPr>
      <w:r w:rsidRPr="006B6F87">
        <w:rPr>
          <w:sz w:val="22"/>
          <w:szCs w:val="22"/>
        </w:rPr>
        <w:tab/>
        <w:t xml:space="preserve">Razlog iz kojeg se usporedno sa radovima u tijeku provodi ovaj postupak nabave jest jer je člankom 32. stavkom 1. Odluke o nerazvrstanim cestama Općine Punat („Službene novine Primorsko goranske županije“ broj 12/12) propisano da je </w:t>
      </w:r>
      <w:r w:rsidRPr="006B6F87">
        <w:rPr>
          <w:color w:val="000000"/>
          <w:sz w:val="22"/>
          <w:szCs w:val="22"/>
          <w:shd w:val="clear" w:color="auto" w:fill="FFFFFF"/>
        </w:rPr>
        <w:t>novoizgrađenu ili rekonstruiranu nerazvrstanu cestu i javno-prometnu površinu zabranjeno prekopavati najmanje pet godina, računajući od dana izvedbe završnog sloja ceste ili javno-prometne površine (asfaltiranja).</w:t>
      </w:r>
    </w:p>
    <w:p w:rsidR="007A6D8C" w:rsidRPr="006B6F87" w:rsidRDefault="007A6D8C" w:rsidP="000750CB">
      <w:pPr>
        <w:jc w:val="both"/>
        <w:rPr>
          <w:sz w:val="22"/>
          <w:szCs w:val="22"/>
        </w:rPr>
      </w:pPr>
    </w:p>
    <w:p w:rsidR="003476F8" w:rsidRPr="006B6F87" w:rsidRDefault="00D27C61" w:rsidP="00D27C61">
      <w:pPr>
        <w:jc w:val="both"/>
        <w:rPr>
          <w:sz w:val="22"/>
          <w:szCs w:val="22"/>
        </w:rPr>
      </w:pPr>
      <w:r w:rsidRPr="006B6F87">
        <w:rPr>
          <w:sz w:val="22"/>
          <w:szCs w:val="22"/>
        </w:rPr>
        <w:tab/>
        <w:t xml:space="preserve">Procijenjena vrijednost nabave je </w:t>
      </w:r>
      <w:r w:rsidR="00A368C0" w:rsidRPr="006B6F87">
        <w:rPr>
          <w:sz w:val="22"/>
          <w:szCs w:val="22"/>
        </w:rPr>
        <w:t>4</w:t>
      </w:r>
      <w:r w:rsidR="00771DC7">
        <w:rPr>
          <w:sz w:val="22"/>
          <w:szCs w:val="22"/>
        </w:rPr>
        <w:t>60</w:t>
      </w:r>
      <w:r w:rsidRPr="006B6F87">
        <w:rPr>
          <w:sz w:val="22"/>
          <w:szCs w:val="22"/>
        </w:rPr>
        <w:t>.</w:t>
      </w:r>
      <w:r w:rsidR="00F052A9">
        <w:rPr>
          <w:sz w:val="22"/>
          <w:szCs w:val="22"/>
        </w:rPr>
        <w:t>00</w:t>
      </w:r>
      <w:r w:rsidRPr="006B6F87">
        <w:rPr>
          <w:sz w:val="22"/>
          <w:szCs w:val="22"/>
        </w:rPr>
        <w:t xml:space="preserve">0,00 kn + PDV. Ponuđena cijena mora biti nepromjenjiva tijekom izvršenja ugovora. Rok za izvedbu radova je </w:t>
      </w:r>
      <w:r w:rsidR="0006352B" w:rsidRPr="006B6F87">
        <w:rPr>
          <w:sz w:val="22"/>
          <w:szCs w:val="22"/>
        </w:rPr>
        <w:t>75 dana od dana uvođenja u posao</w:t>
      </w:r>
      <w:r w:rsidRPr="006B6F87">
        <w:rPr>
          <w:sz w:val="22"/>
          <w:szCs w:val="22"/>
        </w:rPr>
        <w:t xml:space="preserve">.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8B4759" w:rsidRPr="006B6F87" w:rsidRDefault="008B4759" w:rsidP="003476F8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>Po izvršenju radova Naručitelj će podnijeti zahtjev za isho</w:t>
      </w:r>
      <w:r w:rsidR="00A96983" w:rsidRPr="006B6F87">
        <w:rPr>
          <w:sz w:val="22"/>
          <w:szCs w:val="22"/>
        </w:rPr>
        <w:t>đenjem</w:t>
      </w:r>
      <w:r w:rsidRPr="006B6F87">
        <w:rPr>
          <w:sz w:val="22"/>
          <w:szCs w:val="22"/>
        </w:rPr>
        <w:t xml:space="preserve"> uporabne dozvole za izvedene radove, stoga u cijenu ponude ponuditelji moraju uračunati </w:t>
      </w:r>
      <w:r w:rsidR="00A96983" w:rsidRPr="006B6F87">
        <w:rPr>
          <w:sz w:val="22"/>
          <w:szCs w:val="22"/>
        </w:rPr>
        <w:t>izradu i vođenje</w:t>
      </w:r>
      <w:r w:rsidRPr="006B6F87">
        <w:rPr>
          <w:sz w:val="22"/>
          <w:szCs w:val="22"/>
        </w:rPr>
        <w:t xml:space="preserve"> </w:t>
      </w:r>
      <w:r w:rsidR="00A96983" w:rsidRPr="006B6F87">
        <w:rPr>
          <w:sz w:val="22"/>
          <w:szCs w:val="22"/>
        </w:rPr>
        <w:t xml:space="preserve">propisane </w:t>
      </w:r>
      <w:r w:rsidRPr="006B6F87">
        <w:rPr>
          <w:sz w:val="22"/>
          <w:szCs w:val="22"/>
        </w:rPr>
        <w:t xml:space="preserve">dokumentacije za </w:t>
      </w:r>
      <w:r w:rsidR="00A96983" w:rsidRPr="006B6F87">
        <w:rPr>
          <w:sz w:val="22"/>
          <w:szCs w:val="22"/>
        </w:rPr>
        <w:t xml:space="preserve">građenje i </w:t>
      </w:r>
      <w:r w:rsidR="005B6015" w:rsidRPr="006B6F87">
        <w:rPr>
          <w:sz w:val="22"/>
          <w:szCs w:val="22"/>
        </w:rPr>
        <w:t xml:space="preserve">za </w:t>
      </w:r>
      <w:r w:rsidRPr="006B6F87">
        <w:rPr>
          <w:sz w:val="22"/>
          <w:szCs w:val="22"/>
        </w:rPr>
        <w:t>ishođenje uporabne dozvole</w:t>
      </w:r>
      <w:r w:rsidR="005B6015" w:rsidRPr="006B6F87">
        <w:rPr>
          <w:sz w:val="22"/>
          <w:szCs w:val="22"/>
        </w:rPr>
        <w:t xml:space="preserve"> sukladno Zakonu o gradnji („Narodne novine“ broj 153/13, 20/17</w:t>
      </w:r>
      <w:r w:rsidR="009B2B71">
        <w:rPr>
          <w:sz w:val="22"/>
          <w:szCs w:val="22"/>
        </w:rPr>
        <w:t>,</w:t>
      </w:r>
      <w:r w:rsidR="005B6015" w:rsidRPr="006B6F87">
        <w:rPr>
          <w:sz w:val="22"/>
          <w:szCs w:val="22"/>
        </w:rPr>
        <w:t xml:space="preserve"> 39/19</w:t>
      </w:r>
      <w:r w:rsidR="009B2B71">
        <w:rPr>
          <w:sz w:val="22"/>
          <w:szCs w:val="22"/>
        </w:rPr>
        <w:t xml:space="preserve"> i 125/19</w:t>
      </w:r>
      <w:r w:rsidR="005B6015" w:rsidRPr="006B6F87">
        <w:rPr>
          <w:sz w:val="22"/>
          <w:szCs w:val="22"/>
        </w:rPr>
        <w:t>)</w:t>
      </w:r>
      <w:r w:rsidRPr="006B6F87">
        <w:rPr>
          <w:sz w:val="22"/>
          <w:szCs w:val="22"/>
        </w:rPr>
        <w:t xml:space="preserve">. 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 xml:space="preserve">Troškovnik </w:t>
      </w:r>
      <w:r w:rsidR="003476F8">
        <w:rPr>
          <w:rFonts w:ascii="Times New Roman" w:hAnsi="Times New Roman"/>
        </w:rPr>
        <w:t xml:space="preserve">izgradnje oborinske odvodnje u Ulici </w:t>
      </w:r>
      <w:r w:rsidR="00C70F6C">
        <w:rPr>
          <w:rFonts w:ascii="Times New Roman" w:hAnsi="Times New Roman"/>
        </w:rPr>
        <w:t>Kralja Zvonimira i Puntarskih mornara</w:t>
      </w:r>
      <w:r w:rsidR="003476F8">
        <w:rPr>
          <w:rFonts w:ascii="Times New Roman" w:hAnsi="Times New Roman"/>
        </w:rPr>
        <w:t xml:space="preserve"> u Puntu 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lastRenderedPageBreak/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>Prije sklapanja Ugovora o izvršenju predmetne nabave, odabrani ponuditelj obvezan je dostaviti j</w:t>
      </w:r>
      <w:r w:rsidRPr="008B4759">
        <w:rPr>
          <w:bCs/>
          <w:sz w:val="22"/>
          <w:szCs w:val="20"/>
        </w:rPr>
        <w:t>amstvo za uredno izvršavanje ugovornih obaveza u iznosu od najmanje 10% ponuđene cijene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4836A4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8B4759" w:rsidRDefault="008B4759" w:rsidP="008B4759">
      <w:pPr>
        <w:autoSpaceDE w:val="0"/>
        <w:autoSpaceDN w:val="0"/>
        <w:adjustRightInd w:val="0"/>
        <w:ind w:right="380"/>
        <w:contextualSpacing/>
        <w:jc w:val="both"/>
        <w:rPr>
          <w:sz w:val="22"/>
          <w:szCs w:val="20"/>
        </w:rPr>
      </w:pPr>
    </w:p>
    <w:p w:rsidR="0006352B" w:rsidRPr="0006352B" w:rsidRDefault="008B4759" w:rsidP="008B4759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highlight w:val="cyan"/>
        </w:rPr>
      </w:pPr>
      <w:r>
        <w:rPr>
          <w:sz w:val="22"/>
          <w:szCs w:val="20"/>
        </w:rPr>
        <w:t>Najkasnije na dan potpisa Zapisnika o primopredaji i okončanom obračunu izvršenih radova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</w:t>
      </w:r>
      <w:r>
        <w:rPr>
          <w:bCs/>
          <w:sz w:val="22"/>
          <w:szCs w:val="20"/>
        </w:rPr>
        <w:t>otklanjanje nedostataka u jamstvenom roku</w:t>
      </w:r>
      <w:r w:rsidRPr="008B4759">
        <w:rPr>
          <w:bCs/>
          <w:sz w:val="22"/>
          <w:szCs w:val="20"/>
        </w:rPr>
        <w:t xml:space="preserve"> u iznosu od najmanje 10% </w:t>
      </w:r>
      <w:r>
        <w:rPr>
          <w:bCs/>
          <w:sz w:val="22"/>
          <w:szCs w:val="20"/>
        </w:rPr>
        <w:t>ukupne vrijednosti izvršenih radova</w:t>
      </w:r>
      <w:r w:rsidRPr="008B4759">
        <w:rPr>
          <w:bCs/>
          <w:sz w:val="22"/>
          <w:szCs w:val="20"/>
        </w:rPr>
        <w:t xml:space="preserve"> (s PDV-om)</w:t>
      </w:r>
      <w:r>
        <w:rPr>
          <w:bCs/>
          <w:sz w:val="22"/>
          <w:szCs w:val="20"/>
        </w:rPr>
        <w:t>,</w:t>
      </w:r>
      <w:r w:rsidRPr="008B4759">
        <w:rPr>
          <w:bCs/>
          <w:sz w:val="22"/>
          <w:szCs w:val="20"/>
        </w:rPr>
        <w:t xml:space="preserve"> u obliku bjanko zadužnice.</w:t>
      </w:r>
    </w:p>
    <w:p w:rsidR="008B4759" w:rsidRDefault="008B4759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3476F8">
        <w:rPr>
          <w:rFonts w:ascii="Times New Roman" w:hAnsi="Times New Roman"/>
          <w:b/>
        </w:rPr>
        <w:t xml:space="preserve">OBORINSKA </w:t>
      </w:r>
      <w:r w:rsidR="00771DC7">
        <w:rPr>
          <w:rFonts w:ascii="Times New Roman" w:hAnsi="Times New Roman"/>
          <w:b/>
        </w:rPr>
        <w:t>KRALJA ZVONIMIRA I PUNTARSKIH MORNARA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EF5843">
        <w:rPr>
          <w:b/>
          <w:sz w:val="22"/>
          <w:szCs w:val="22"/>
        </w:rPr>
        <w:t>24</w:t>
      </w:r>
      <w:bookmarkStart w:id="1" w:name="_GoBack"/>
      <w:bookmarkEnd w:id="1"/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9B2B71">
        <w:rPr>
          <w:b/>
          <w:sz w:val="22"/>
          <w:szCs w:val="22"/>
        </w:rPr>
        <w:t>veljače</w:t>
      </w:r>
      <w:r w:rsidRPr="0006323E">
        <w:rPr>
          <w:b/>
          <w:sz w:val="22"/>
          <w:szCs w:val="22"/>
        </w:rPr>
        <w:t xml:space="preserve"> 20</w:t>
      </w:r>
      <w:r w:rsidR="009B2B71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9B2B71" w:rsidRDefault="009B2B71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9B2B71" w:rsidRDefault="009B2B71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>jamstvu za otklanjanje nedostataka u jamstvenom roku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A9698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>
        <w:rPr>
          <w:sz w:val="22"/>
        </w:rPr>
        <w:t>za izvršene radove i ugrađeni materijal iz predmeta nabave jamčimo otklanjanje nedostataka u jamstvenom roku od ____ mjeseci od dana preuzimanja radova.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A4" w:rsidRDefault="004836A4">
      <w:r>
        <w:separator/>
      </w:r>
    </w:p>
  </w:endnote>
  <w:endnote w:type="continuationSeparator" w:id="0">
    <w:p w:rsidR="004836A4" w:rsidRDefault="004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A4" w:rsidRDefault="004836A4">
      <w:r>
        <w:separator/>
      </w:r>
    </w:p>
  </w:footnote>
  <w:footnote w:type="continuationSeparator" w:id="0">
    <w:p w:rsidR="004836A4" w:rsidRDefault="0048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A5FF4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836A4"/>
    <w:rsid w:val="00490A05"/>
    <w:rsid w:val="004B531B"/>
    <w:rsid w:val="004C4441"/>
    <w:rsid w:val="004D59AF"/>
    <w:rsid w:val="004E1077"/>
    <w:rsid w:val="004E1C3D"/>
    <w:rsid w:val="005346F8"/>
    <w:rsid w:val="0054792F"/>
    <w:rsid w:val="00577DE5"/>
    <w:rsid w:val="005A4F15"/>
    <w:rsid w:val="005B0122"/>
    <w:rsid w:val="005B6015"/>
    <w:rsid w:val="00602A2A"/>
    <w:rsid w:val="006146C8"/>
    <w:rsid w:val="00637AFC"/>
    <w:rsid w:val="00650D5C"/>
    <w:rsid w:val="00656F7C"/>
    <w:rsid w:val="006930B0"/>
    <w:rsid w:val="006B1A5F"/>
    <w:rsid w:val="006B1CBF"/>
    <w:rsid w:val="006B6F87"/>
    <w:rsid w:val="006D461F"/>
    <w:rsid w:val="0070253E"/>
    <w:rsid w:val="0071027D"/>
    <w:rsid w:val="0071041A"/>
    <w:rsid w:val="00750F25"/>
    <w:rsid w:val="007512FA"/>
    <w:rsid w:val="00760DA7"/>
    <w:rsid w:val="00771DC7"/>
    <w:rsid w:val="00776A0A"/>
    <w:rsid w:val="00784F86"/>
    <w:rsid w:val="00795740"/>
    <w:rsid w:val="007A6D8C"/>
    <w:rsid w:val="007B0157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E1F76"/>
    <w:rsid w:val="008E395E"/>
    <w:rsid w:val="00920273"/>
    <w:rsid w:val="00923352"/>
    <w:rsid w:val="00926ED2"/>
    <w:rsid w:val="00931AC7"/>
    <w:rsid w:val="00985D16"/>
    <w:rsid w:val="009A1D3E"/>
    <w:rsid w:val="009A4B0E"/>
    <w:rsid w:val="009B2B71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47DF1"/>
    <w:rsid w:val="00C51FA2"/>
    <w:rsid w:val="00C54FB6"/>
    <w:rsid w:val="00C701E3"/>
    <w:rsid w:val="00C70F6C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EF5843"/>
    <w:rsid w:val="00F03F2F"/>
    <w:rsid w:val="00F052A9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BD7FA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8591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31</cp:revision>
  <cp:lastPrinted>2020-02-12T12:51:00Z</cp:lastPrinted>
  <dcterms:created xsi:type="dcterms:W3CDTF">2016-04-27T12:44:00Z</dcterms:created>
  <dcterms:modified xsi:type="dcterms:W3CDTF">2020-02-17T09:21:00Z</dcterms:modified>
</cp:coreProperties>
</file>