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055062">
              <w:rPr>
                <w:sz w:val="20"/>
              </w:rPr>
              <w:t>7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055062">
              <w:rPr>
                <w:sz w:val="20"/>
              </w:rPr>
              <w:t>2</w:t>
            </w:r>
            <w:r w:rsidRPr="00B25A61">
              <w:rPr>
                <w:sz w:val="20"/>
              </w:rPr>
              <w:t xml:space="preserve">. </w:t>
            </w:r>
            <w:r w:rsidR="00240AB3">
              <w:rPr>
                <w:sz w:val="20"/>
              </w:rPr>
              <w:t>ožujka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06323E" w:rsidRPr="0006323E">
        <w:rPr>
          <w:sz w:val="22"/>
          <w:szCs w:val="22"/>
        </w:rPr>
        <w:t xml:space="preserve">uređenje </w:t>
      </w:r>
      <w:r w:rsidR="00A368C0">
        <w:rPr>
          <w:sz w:val="22"/>
          <w:szCs w:val="22"/>
        </w:rPr>
        <w:t xml:space="preserve">faze A2 Centralnog trga u </w:t>
      </w:r>
      <w:proofErr w:type="spellStart"/>
      <w:r w:rsidR="00A368C0">
        <w:rPr>
          <w:sz w:val="22"/>
          <w:szCs w:val="22"/>
        </w:rPr>
        <w:t>Puntu</w:t>
      </w:r>
      <w:proofErr w:type="spellEnd"/>
      <w:r w:rsidR="0006323E" w:rsidRPr="0006323E">
        <w:rPr>
          <w:sz w:val="22"/>
          <w:szCs w:val="22"/>
        </w:rPr>
        <w:t xml:space="preserve"> sukladno priloženom troškovniku</w:t>
      </w:r>
      <w:r w:rsidR="00A368C0">
        <w:rPr>
          <w:sz w:val="22"/>
          <w:szCs w:val="22"/>
        </w:rPr>
        <w:t xml:space="preserve"> i Glavnom projektu uređenja Centralnog trga u </w:t>
      </w:r>
      <w:proofErr w:type="spellStart"/>
      <w:r w:rsidR="00A368C0">
        <w:rPr>
          <w:sz w:val="22"/>
          <w:szCs w:val="22"/>
        </w:rPr>
        <w:t>Puntu</w:t>
      </w:r>
      <w:proofErr w:type="spellEnd"/>
      <w:r w:rsidR="00A368C0">
        <w:rPr>
          <w:sz w:val="22"/>
          <w:szCs w:val="22"/>
        </w:rPr>
        <w:t xml:space="preserve"> – faze A1 i A2, od kolovoza 2017. g., glavnog projektanta Branko Orlić, dipl. ing. arh., zajedničke oznake 229.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A368C0">
        <w:rPr>
          <w:sz w:val="22"/>
          <w:szCs w:val="22"/>
        </w:rPr>
        <w:t>4</w:t>
      </w:r>
      <w:r w:rsidR="00240AB3">
        <w:rPr>
          <w:sz w:val="22"/>
          <w:szCs w:val="22"/>
        </w:rPr>
        <w:t>25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06352B">
        <w:rPr>
          <w:sz w:val="22"/>
          <w:szCs w:val="22"/>
        </w:rPr>
        <w:t>75 dana od dana uvođenja u posao</w:t>
      </w:r>
      <w:r w:rsidRPr="0006323E">
        <w:rPr>
          <w:sz w:val="22"/>
          <w:szCs w:val="22"/>
        </w:rPr>
        <w:t xml:space="preserve">. Plaćanje će se vršiti bez predujma, gotovinski, kompenzacijom ili cesijom po izvršenju usluge i to prema </w:t>
      </w:r>
      <w:r w:rsidR="0006352B">
        <w:rPr>
          <w:sz w:val="22"/>
          <w:szCs w:val="22"/>
        </w:rPr>
        <w:t>zaprimljenom</w:t>
      </w:r>
      <w:r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40AB3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 xml:space="preserve">Troškovnik uređenja </w:t>
      </w:r>
      <w:r w:rsidR="0006352B" w:rsidRPr="00240AB3">
        <w:rPr>
          <w:rFonts w:ascii="Times New Roman" w:hAnsi="Times New Roman"/>
        </w:rPr>
        <w:t xml:space="preserve">Centralnog trga u </w:t>
      </w:r>
      <w:proofErr w:type="spellStart"/>
      <w:r w:rsidR="0006352B" w:rsidRPr="00240AB3">
        <w:rPr>
          <w:rFonts w:ascii="Times New Roman" w:hAnsi="Times New Roman"/>
        </w:rPr>
        <w:t>Puntu</w:t>
      </w:r>
      <w:proofErr w:type="spellEnd"/>
      <w:r w:rsidR="0006352B" w:rsidRPr="00240AB3">
        <w:rPr>
          <w:rFonts w:ascii="Times New Roman" w:hAnsi="Times New Roman"/>
        </w:rPr>
        <w:t xml:space="preserve"> - građevinski</w:t>
      </w:r>
      <w:r w:rsidR="00240AB3" w:rsidRPr="00240AB3">
        <w:rPr>
          <w:rFonts w:ascii="Times New Roman" w:hAnsi="Times New Roman"/>
        </w:rPr>
        <w:t xml:space="preserve">. </w:t>
      </w:r>
      <w:r w:rsidR="0006352B" w:rsidRPr="00240AB3">
        <w:rPr>
          <w:rFonts w:ascii="Times New Roman" w:hAnsi="Times New Roman"/>
        </w:rPr>
        <w:t>Nabava se ne dijeli u grupe, odnosno ponuditelj je obvezan ponuditi sve vrste radova.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P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lastRenderedPageBreak/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10573D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15 bodova. Bodovna vrijednost ponuđenog jamstvenog roka osiguranog bankarskom garancijom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proofErr w:type="spellStart"/>
      <w:r w:rsidRPr="0006352B">
        <w:rPr>
          <w:sz w:val="22"/>
        </w:rPr>
        <w:t>na</w:t>
      </w:r>
      <w:proofErr w:type="spellEnd"/>
      <w:r w:rsidRPr="0006352B">
        <w:rPr>
          <w:sz w:val="22"/>
        </w:rPr>
        <w:t xml:space="preserve">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lastRenderedPageBreak/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D346C9">
        <w:rPr>
          <w:rFonts w:ascii="Times New Roman" w:hAnsi="Times New Roman"/>
          <w:b/>
        </w:rPr>
        <w:t>CENTRALNI TRG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055062">
        <w:rPr>
          <w:b/>
          <w:sz w:val="22"/>
          <w:szCs w:val="22"/>
        </w:rPr>
        <w:t>12.</w:t>
      </w:r>
      <w:bookmarkStart w:id="1" w:name="_GoBack"/>
      <w:bookmarkEnd w:id="1"/>
      <w:r w:rsidRPr="0006323E">
        <w:rPr>
          <w:b/>
          <w:sz w:val="22"/>
          <w:szCs w:val="22"/>
        </w:rPr>
        <w:t xml:space="preserve"> </w:t>
      </w:r>
      <w:r w:rsidR="00240AB3">
        <w:rPr>
          <w:b/>
          <w:sz w:val="22"/>
          <w:szCs w:val="22"/>
        </w:rPr>
        <w:t>ožujka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73D" w:rsidRDefault="0010573D">
      <w:r>
        <w:separator/>
      </w:r>
    </w:p>
  </w:endnote>
  <w:endnote w:type="continuationSeparator" w:id="0">
    <w:p w:rsidR="0010573D" w:rsidRDefault="0010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73D" w:rsidRDefault="0010573D">
      <w:r>
        <w:separator/>
      </w:r>
    </w:p>
  </w:footnote>
  <w:footnote w:type="continuationSeparator" w:id="0">
    <w:p w:rsidR="0010573D" w:rsidRDefault="0010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E3AC6"/>
    <w:rsid w:val="0010573D"/>
    <w:rsid w:val="00114B0C"/>
    <w:rsid w:val="001176E4"/>
    <w:rsid w:val="0015289D"/>
    <w:rsid w:val="00182BAE"/>
    <w:rsid w:val="001C48A0"/>
    <w:rsid w:val="001D565F"/>
    <w:rsid w:val="002246A3"/>
    <w:rsid w:val="00240AB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5346F8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A4B0E"/>
    <w:rsid w:val="009F42DF"/>
    <w:rsid w:val="009F4C16"/>
    <w:rsid w:val="00A36782"/>
    <w:rsid w:val="00A368C0"/>
    <w:rsid w:val="00A4402E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8E974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5836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21</cp:revision>
  <cp:lastPrinted>2016-04-07T11:59:00Z</cp:lastPrinted>
  <dcterms:created xsi:type="dcterms:W3CDTF">2016-04-27T12:44:00Z</dcterms:created>
  <dcterms:modified xsi:type="dcterms:W3CDTF">2018-03-02T12:07:00Z</dcterms:modified>
</cp:coreProperties>
</file>